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B1A" w:rsidRDefault="00307D2C">
      <w:pPr>
        <w:rPr>
          <w:rFonts w:ascii="Century Gothic" w:eastAsia="Century Gothic" w:hAnsi="Century Gothic" w:cs="Century Gothic"/>
          <w:b/>
          <w:color w:val="262626"/>
          <w:sz w:val="24"/>
          <w:szCs w:val="24"/>
        </w:rPr>
      </w:pPr>
      <w:r>
        <w:rPr>
          <w:rFonts w:ascii="Century Gothic" w:eastAsia="Century Gothic" w:hAnsi="Century Gothic" w:cs="Century Gothic"/>
          <w:b/>
          <w:noProof/>
          <w:sz w:val="24"/>
          <w:szCs w:val="24"/>
        </w:rPr>
        <w:drawing>
          <wp:inline distT="0" distB="0" distL="0" distR="0">
            <wp:extent cx="1527048" cy="2029968"/>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527048" cy="2029968"/>
                    </a:xfrm>
                    <a:prstGeom prst="rect">
                      <a:avLst/>
                    </a:prstGeom>
                    <a:ln/>
                  </pic:spPr>
                </pic:pic>
              </a:graphicData>
            </a:graphic>
          </wp:inline>
        </w:drawing>
      </w:r>
    </w:p>
    <w:p w:rsidR="00B32B1A" w:rsidRDefault="00307D2C">
      <w:pPr>
        <w:spacing w:after="0"/>
        <w:rPr>
          <w:rFonts w:ascii="Century Gothic" w:eastAsia="Century Gothic" w:hAnsi="Century Gothic" w:cs="Century Gothic"/>
          <w:b/>
          <w:color w:val="FF0000"/>
          <w:sz w:val="24"/>
          <w:szCs w:val="24"/>
        </w:rPr>
      </w:pPr>
      <w:r>
        <w:rPr>
          <w:rFonts w:ascii="Century Gothic" w:eastAsia="Century Gothic" w:hAnsi="Century Gothic" w:cs="Century Gothic"/>
          <w:b/>
          <w:sz w:val="24"/>
          <w:szCs w:val="24"/>
        </w:rPr>
        <w:t>Seeing Patterns and Making Predictions</w:t>
      </w:r>
      <w:r>
        <w:rPr>
          <w:rFonts w:ascii="Century Gothic" w:eastAsia="Century Gothic" w:hAnsi="Century Gothic" w:cs="Century Gothic"/>
          <w:b/>
          <w:color w:val="FF0000"/>
          <w:sz w:val="24"/>
          <w:szCs w:val="24"/>
        </w:rPr>
        <w:t xml:space="preserve"> </w:t>
      </w:r>
    </w:p>
    <w:p w:rsidR="00B32B1A" w:rsidRDefault="00307D2C">
      <w:pPr>
        <w:spacing w:after="0"/>
        <w:rPr>
          <w:rFonts w:ascii="Century Gothic" w:eastAsia="Century Gothic" w:hAnsi="Century Gothic" w:cs="Century Gothic"/>
          <w:b/>
          <w:color w:val="FF0000"/>
          <w:sz w:val="24"/>
          <w:szCs w:val="24"/>
        </w:rPr>
      </w:pPr>
      <w:r>
        <w:rPr>
          <w:rFonts w:ascii="Century Gothic" w:eastAsia="Century Gothic" w:hAnsi="Century Gothic" w:cs="Century Gothic"/>
          <w:sz w:val="20"/>
          <w:szCs w:val="20"/>
        </w:rPr>
        <w:t>Ages 4-5</w:t>
      </w:r>
    </w:p>
    <w:p w:rsidR="00B32B1A" w:rsidRDefault="00307D2C">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books and activities in this kit </w:t>
      </w:r>
      <w:proofErr w:type="gramStart"/>
      <w:r>
        <w:rPr>
          <w:rFonts w:ascii="Century Gothic" w:eastAsia="Century Gothic" w:hAnsi="Century Gothic" w:cs="Century Gothic"/>
          <w:sz w:val="20"/>
          <w:szCs w:val="20"/>
        </w:rPr>
        <w:t>are designed</w:t>
      </w:r>
      <w:proofErr w:type="gramEnd"/>
      <w:r>
        <w:rPr>
          <w:rFonts w:ascii="Century Gothic" w:eastAsia="Century Gothic" w:hAnsi="Century Gothic" w:cs="Century Gothic"/>
          <w:sz w:val="20"/>
          <w:szCs w:val="20"/>
        </w:rPr>
        <w:t xml:space="preserve"> to explore the nature of patterns and how we use patterns to predict what comes next.</w:t>
      </w:r>
    </w:p>
    <w:p w:rsidR="00B32B1A" w:rsidRDefault="00307D2C">
      <w:pPr>
        <w:spacing w:after="0"/>
        <w:rPr>
          <w:rFonts w:ascii="Century Gothic" w:eastAsia="Century Gothic" w:hAnsi="Century Gothic" w:cs="Century Gothic"/>
          <w:b/>
          <w:sz w:val="20"/>
          <w:szCs w:val="20"/>
        </w:rPr>
      </w:pPr>
      <w:r>
        <w:rPr>
          <w:rFonts w:ascii="Century Gothic" w:eastAsia="Century Gothic" w:hAnsi="Century Gothic" w:cs="Century Gothic"/>
          <w:b/>
          <w:sz w:val="20"/>
          <w:szCs w:val="20"/>
        </w:rPr>
        <w:t>Stars by Mary Lyn Ray</w:t>
      </w:r>
    </w:p>
    <w:p w:rsidR="00B32B1A" w:rsidRDefault="00307D2C">
      <w:pPr>
        <w:spacing w:after="0"/>
        <w:rPr>
          <w:rFonts w:ascii="Century Gothic" w:eastAsia="Century Gothic" w:hAnsi="Century Gothic" w:cs="Century Gothic"/>
          <w:b/>
          <w:sz w:val="20"/>
          <w:szCs w:val="20"/>
        </w:rPr>
      </w:pPr>
      <w:r>
        <w:rPr>
          <w:rFonts w:ascii="Century Gothic" w:eastAsia="Century Gothic" w:hAnsi="Century Gothic" w:cs="Century Gothic"/>
          <w:sz w:val="20"/>
          <w:szCs w:val="20"/>
        </w:rPr>
        <w:t>Supporting books</w:t>
      </w:r>
      <w:r>
        <w:rPr>
          <w:rFonts w:ascii="Century Gothic" w:eastAsia="Century Gothic" w:hAnsi="Century Gothic" w:cs="Century Gothic"/>
          <w:b/>
          <w:sz w:val="20"/>
          <w:szCs w:val="20"/>
        </w:rPr>
        <w:t>:</w:t>
      </w:r>
      <w:r>
        <w:rPr>
          <w:rFonts w:ascii="Century Gothic" w:eastAsia="Century Gothic" w:hAnsi="Century Gothic" w:cs="Century Gothic"/>
          <w:i/>
          <w:sz w:val="20"/>
          <w:szCs w:val="20"/>
        </w:rPr>
        <w:t xml:space="preserve">    </w:t>
      </w:r>
    </w:p>
    <w:p w:rsidR="00B32B1A" w:rsidRDefault="00307D2C">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Tortoise and the Hare by Jerry Pinkney </w:t>
      </w:r>
    </w:p>
    <w:p w:rsidR="00B32B1A" w:rsidRDefault="00307D2C">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One Duck Stuck by Phyllis Root</w:t>
      </w:r>
    </w:p>
    <w:p w:rsidR="00B32B1A" w:rsidRDefault="00307D2C">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Green Eggs and Ham by </w:t>
      </w:r>
      <w:proofErr w:type="spellStart"/>
      <w:r>
        <w:rPr>
          <w:rFonts w:ascii="Century Gothic" w:eastAsia="Century Gothic" w:hAnsi="Century Gothic" w:cs="Century Gothic"/>
          <w:sz w:val="20"/>
          <w:szCs w:val="20"/>
        </w:rPr>
        <w:t>Dr</w:t>
      </w:r>
      <w:proofErr w:type="spellEnd"/>
      <w:r>
        <w:rPr>
          <w:rFonts w:ascii="Century Gothic" w:eastAsia="Century Gothic" w:hAnsi="Century Gothic" w:cs="Century Gothic"/>
          <w:sz w:val="20"/>
          <w:szCs w:val="20"/>
        </w:rPr>
        <w:t xml:space="preserve"> Seuss</w:t>
      </w:r>
    </w:p>
    <w:p w:rsidR="00B32B1A" w:rsidRDefault="00307D2C">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Zoo in the Sky by Jacqueline Mitton</w:t>
      </w:r>
    </w:p>
    <w:p w:rsidR="00B32B1A" w:rsidRDefault="00307D2C">
      <w:pPr>
        <w:rPr>
          <w:rFonts w:ascii="Century Gothic" w:eastAsia="Century Gothic" w:hAnsi="Century Gothic" w:cs="Century Gothic"/>
          <w:b/>
          <w:color w:val="262626"/>
          <w:sz w:val="24"/>
          <w:szCs w:val="24"/>
        </w:rPr>
      </w:pPr>
      <w:r>
        <w:br w:type="page"/>
      </w:r>
    </w:p>
    <w:p w:rsidR="00B32B1A" w:rsidRDefault="00307D2C">
      <w:pPr>
        <w:spacing w:after="0"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Explore</w:t>
      </w:r>
    </w:p>
    <w:p w:rsidR="00B32B1A" w:rsidRDefault="00307D2C">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Questions</w:t>
      </w:r>
      <w:r>
        <w:rPr>
          <w:rFonts w:ascii="Century Gothic" w:eastAsia="Century Gothic" w:hAnsi="Century Gothic" w:cs="Century Gothic"/>
          <w:b/>
          <w:sz w:val="20"/>
          <w:szCs w:val="20"/>
        </w:rPr>
        <w:t>:</w:t>
      </w:r>
      <w:r>
        <w:rPr>
          <w:rFonts w:ascii="Century Gothic" w:eastAsia="Century Gothic" w:hAnsi="Century Gothic" w:cs="Century Gothic"/>
          <w:i/>
          <w:sz w:val="20"/>
          <w:szCs w:val="20"/>
        </w:rPr>
        <w:t xml:space="preserve"> (Ask the questions as you read the story, giving time for answers and thought)</w:t>
      </w:r>
    </w:p>
    <w:p w:rsidR="00B32B1A" w:rsidRDefault="00307D2C">
      <w:pPr>
        <w:numPr>
          <w:ilvl w:val="0"/>
          <w:numId w:val="3"/>
        </w:numPr>
        <w:spacing w:after="0" w:line="25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What do you think is happening on the cover?</w:t>
      </w:r>
    </w:p>
    <w:p w:rsidR="00B32B1A" w:rsidRDefault="00307D2C">
      <w:pPr>
        <w:numPr>
          <w:ilvl w:val="0"/>
          <w:numId w:val="3"/>
        </w:numPr>
        <w:spacing w:after="0" w:line="256" w:lineRule="auto"/>
        <w:contextualSpacing/>
        <w:rPr>
          <w:rFonts w:ascii="Century Gothic" w:eastAsia="Century Gothic" w:hAnsi="Century Gothic" w:cs="Century Gothic"/>
          <w:sz w:val="20"/>
          <w:szCs w:val="20"/>
        </w:rPr>
      </w:pPr>
      <w:bookmarkStart w:id="0" w:name="_gjdgxs" w:colFirst="0" w:colLast="0"/>
      <w:bookmarkEnd w:id="0"/>
      <w:r>
        <w:rPr>
          <w:rFonts w:ascii="Century Gothic" w:eastAsia="Century Gothic" w:hAnsi="Century Gothic" w:cs="Century Gothic"/>
          <w:sz w:val="20"/>
          <w:szCs w:val="20"/>
        </w:rPr>
        <w:t xml:space="preserve">Why do you know </w:t>
      </w:r>
      <w:proofErr w:type="gramStart"/>
      <w:r>
        <w:rPr>
          <w:rFonts w:ascii="Century Gothic" w:eastAsia="Century Gothic" w:hAnsi="Century Gothic" w:cs="Century Gothic"/>
          <w:sz w:val="20"/>
          <w:szCs w:val="20"/>
        </w:rPr>
        <w:t>it’s</w:t>
      </w:r>
      <w:proofErr w:type="gramEnd"/>
      <w:r>
        <w:rPr>
          <w:rFonts w:ascii="Century Gothic" w:eastAsia="Century Gothic" w:hAnsi="Century Gothic" w:cs="Century Gothic"/>
          <w:sz w:val="20"/>
          <w:szCs w:val="20"/>
        </w:rPr>
        <w:t xml:space="preserve"> almost night when you see a star?</w:t>
      </w:r>
    </w:p>
    <w:p w:rsidR="00B32B1A" w:rsidRDefault="00307D2C">
      <w:pPr>
        <w:numPr>
          <w:ilvl w:val="0"/>
          <w:numId w:val="3"/>
        </w:numPr>
        <w:spacing w:after="0" w:line="25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Why </w:t>
      </w:r>
      <w:proofErr w:type="gramStart"/>
      <w:r>
        <w:rPr>
          <w:rFonts w:ascii="Century Gothic" w:eastAsia="Century Gothic" w:hAnsi="Century Gothic" w:cs="Century Gothic"/>
          <w:sz w:val="20"/>
          <w:szCs w:val="20"/>
        </w:rPr>
        <w:t>can’t</w:t>
      </w:r>
      <w:proofErr w:type="gramEnd"/>
      <w:r>
        <w:rPr>
          <w:rFonts w:ascii="Century Gothic" w:eastAsia="Century Gothic" w:hAnsi="Century Gothic" w:cs="Century Gothic"/>
          <w:sz w:val="20"/>
          <w:szCs w:val="20"/>
        </w:rPr>
        <w:t xml:space="preserve"> you see stars during the day?</w:t>
      </w:r>
    </w:p>
    <w:p w:rsidR="00B32B1A" w:rsidRDefault="00307D2C">
      <w:pPr>
        <w:numPr>
          <w:ilvl w:val="0"/>
          <w:numId w:val="3"/>
        </w:numPr>
        <w:spacing w:after="0" w:line="25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Can you always see stars at night? Why or Why not? </w:t>
      </w:r>
    </w:p>
    <w:p w:rsidR="00B32B1A" w:rsidRDefault="00307D2C">
      <w:pPr>
        <w:numPr>
          <w:ilvl w:val="0"/>
          <w:numId w:val="3"/>
        </w:numPr>
        <w:spacing w:after="0" w:line="25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you </w:t>
      </w:r>
      <w:proofErr w:type="gramStart"/>
      <w:r>
        <w:rPr>
          <w:rFonts w:ascii="Century Gothic" w:eastAsia="Century Gothic" w:hAnsi="Century Gothic" w:cs="Century Gothic"/>
          <w:sz w:val="20"/>
          <w:szCs w:val="20"/>
        </w:rPr>
        <w:t>can’t</w:t>
      </w:r>
      <w:proofErr w:type="gramEnd"/>
      <w:r>
        <w:rPr>
          <w:rFonts w:ascii="Century Gothic" w:eastAsia="Century Gothic" w:hAnsi="Century Gothic" w:cs="Century Gothic"/>
          <w:sz w:val="20"/>
          <w:szCs w:val="20"/>
        </w:rPr>
        <w:t xml:space="preserve"> see them, how do you know they are still there? </w:t>
      </w:r>
    </w:p>
    <w:p w:rsidR="00B32B1A" w:rsidRDefault="00307D2C">
      <w:pPr>
        <w:numPr>
          <w:ilvl w:val="0"/>
          <w:numId w:val="3"/>
        </w:numPr>
        <w:spacing w:after="0" w:line="25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If you had a star, what would you do with it?</w:t>
      </w:r>
    </w:p>
    <w:p w:rsidR="00B32B1A" w:rsidRDefault="00307D2C">
      <w:pPr>
        <w:numPr>
          <w:ilvl w:val="0"/>
          <w:numId w:val="3"/>
        </w:numPr>
        <w:spacing w:after="0" w:line="25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How can you predict when you can see stars?</w:t>
      </w:r>
    </w:p>
    <w:p w:rsidR="00B32B1A" w:rsidRDefault="00307D2C">
      <w:pPr>
        <w:numPr>
          <w:ilvl w:val="0"/>
          <w:numId w:val="3"/>
        </w:numPr>
        <w:spacing w:after="0" w:line="256" w:lineRule="auto"/>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Where else do you see stars?</w:t>
      </w:r>
    </w:p>
    <w:p w:rsidR="00B32B1A" w:rsidRDefault="00307D2C">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(Discuss the relationship between patterns and predictions – as in stars coming out at night (pattern) means you can predict….)</w:t>
      </w:r>
    </w:p>
    <w:p w:rsidR="00B32B1A" w:rsidRDefault="00B32B1A">
      <w:pPr>
        <w:rPr>
          <w:rFonts w:ascii="Century Gothic" w:eastAsia="Century Gothic" w:hAnsi="Century Gothic" w:cs="Century Gothic"/>
          <w:sz w:val="20"/>
          <w:szCs w:val="20"/>
        </w:rPr>
      </w:pPr>
    </w:p>
    <w:p w:rsidR="00B32B1A" w:rsidRDefault="00307D2C">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Manipulatives: </w:t>
      </w:r>
    </w:p>
    <w:p w:rsidR="00B32B1A" w:rsidRDefault="00307D2C">
      <w:pPr>
        <w:numPr>
          <w:ilvl w:val="0"/>
          <w:numId w:val="1"/>
        </w:numPr>
        <w:spacing w:after="0"/>
        <w:contextualSpacing/>
        <w:rPr>
          <w:sz w:val="20"/>
          <w:szCs w:val="20"/>
        </w:rPr>
      </w:pPr>
      <w:r>
        <w:rPr>
          <w:rFonts w:ascii="Century Gothic" w:eastAsia="Century Gothic" w:hAnsi="Century Gothic" w:cs="Century Gothic"/>
          <w:sz w:val="20"/>
          <w:szCs w:val="20"/>
        </w:rPr>
        <w:t>Buttons</w:t>
      </w:r>
    </w:p>
    <w:p w:rsidR="00B32B1A" w:rsidRDefault="00307D2C">
      <w:pPr>
        <w:numPr>
          <w:ilvl w:val="0"/>
          <w:numId w:val="1"/>
        </w:numPr>
        <w:spacing w:after="0"/>
        <w:contextualSpacing/>
        <w:rPr>
          <w:sz w:val="20"/>
          <w:szCs w:val="20"/>
        </w:rPr>
      </w:pPr>
      <w:r>
        <w:rPr>
          <w:rFonts w:ascii="Century Gothic" w:eastAsia="Century Gothic" w:hAnsi="Century Gothic" w:cs="Century Gothic"/>
          <w:sz w:val="20"/>
          <w:szCs w:val="20"/>
        </w:rPr>
        <w:t>Beads</w:t>
      </w:r>
    </w:p>
    <w:p w:rsidR="00B32B1A" w:rsidRDefault="00307D2C">
      <w:pPr>
        <w:numPr>
          <w:ilvl w:val="0"/>
          <w:numId w:val="1"/>
        </w:numPr>
        <w:spacing w:after="0"/>
        <w:contextualSpacing/>
        <w:rPr>
          <w:sz w:val="20"/>
          <w:szCs w:val="20"/>
        </w:rPr>
      </w:pPr>
      <w:r>
        <w:rPr>
          <w:rFonts w:ascii="Century Gothic" w:eastAsia="Century Gothic" w:hAnsi="Century Gothic" w:cs="Century Gothic"/>
          <w:sz w:val="20"/>
          <w:szCs w:val="20"/>
        </w:rPr>
        <w:t>String</w:t>
      </w:r>
    </w:p>
    <w:p w:rsidR="001638D6" w:rsidRDefault="001638D6">
      <w:pPr>
        <w:spacing w:after="0"/>
        <w:rPr>
          <w:rFonts w:ascii="Century Gothic" w:eastAsia="Century Gothic" w:hAnsi="Century Gothic" w:cs="Century Gothic"/>
          <w:sz w:val="20"/>
          <w:szCs w:val="20"/>
        </w:rPr>
      </w:pPr>
    </w:p>
    <w:p w:rsidR="00B32B1A" w:rsidRDefault="00307D2C">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Lay out a basic pattern and ask what comes next? Predictions…</w:t>
      </w:r>
    </w:p>
    <w:p w:rsidR="00B32B1A" w:rsidRDefault="00307D2C">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Talk about patterns. What makes a pattern? Why do patterns help us make predictions? How things are different, how they are the same….</w:t>
      </w:r>
    </w:p>
    <w:p w:rsidR="001638D6" w:rsidRDefault="001638D6">
      <w:pPr>
        <w:spacing w:after="0"/>
        <w:rPr>
          <w:rFonts w:ascii="Century Gothic" w:eastAsia="Century Gothic" w:hAnsi="Century Gothic" w:cs="Century Gothic"/>
          <w:sz w:val="20"/>
          <w:szCs w:val="20"/>
        </w:rPr>
      </w:pPr>
    </w:p>
    <w:p w:rsidR="00B32B1A" w:rsidRDefault="00307D2C">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Allow the children to explore their own patterns. Have them work together to predict what comes next in each other’s patterns.</w:t>
      </w:r>
    </w:p>
    <w:p w:rsidR="00B32B1A" w:rsidRDefault="00B32B1A">
      <w:pPr>
        <w:spacing w:after="0"/>
        <w:rPr>
          <w:rFonts w:ascii="Century Gothic" w:eastAsia="Century Gothic" w:hAnsi="Century Gothic" w:cs="Century Gothic"/>
          <w:sz w:val="20"/>
          <w:szCs w:val="20"/>
        </w:rPr>
      </w:pPr>
    </w:p>
    <w:p w:rsidR="00B32B1A" w:rsidRDefault="00B32B1A">
      <w:pPr>
        <w:spacing w:after="0"/>
        <w:rPr>
          <w:rFonts w:ascii="Century Gothic" w:eastAsia="Century Gothic" w:hAnsi="Century Gothic" w:cs="Century Gothic"/>
          <w:b/>
          <w:color w:val="FF0000"/>
          <w:sz w:val="20"/>
          <w:szCs w:val="20"/>
        </w:rPr>
      </w:pPr>
    </w:p>
    <w:p w:rsidR="00B32B1A" w:rsidRDefault="00B32B1A">
      <w:pPr>
        <w:spacing w:after="0"/>
        <w:rPr>
          <w:rFonts w:ascii="Century Gothic" w:eastAsia="Century Gothic" w:hAnsi="Century Gothic" w:cs="Century Gothic"/>
          <w:b/>
          <w:sz w:val="24"/>
          <w:szCs w:val="24"/>
        </w:rPr>
      </w:pPr>
    </w:p>
    <w:p w:rsidR="00B32B1A" w:rsidRDefault="00B32B1A">
      <w:pPr>
        <w:spacing w:after="0"/>
        <w:rPr>
          <w:rFonts w:ascii="Century Gothic" w:eastAsia="Century Gothic" w:hAnsi="Century Gothic" w:cs="Century Gothic"/>
          <w:b/>
          <w:sz w:val="24"/>
          <w:szCs w:val="24"/>
        </w:rPr>
      </w:pPr>
    </w:p>
    <w:p w:rsidR="00B32B1A" w:rsidRDefault="00B32B1A">
      <w:pPr>
        <w:spacing w:after="0"/>
        <w:rPr>
          <w:rFonts w:ascii="Century Gothic" w:eastAsia="Century Gothic" w:hAnsi="Century Gothic" w:cs="Century Gothic"/>
          <w:b/>
          <w:sz w:val="24"/>
          <w:szCs w:val="24"/>
        </w:rPr>
      </w:pPr>
    </w:p>
    <w:p w:rsidR="00B32B1A" w:rsidRDefault="00B32B1A">
      <w:pPr>
        <w:spacing w:after="0"/>
        <w:rPr>
          <w:rFonts w:ascii="Century Gothic" w:eastAsia="Century Gothic" w:hAnsi="Century Gothic" w:cs="Century Gothic"/>
          <w:b/>
          <w:sz w:val="24"/>
          <w:szCs w:val="24"/>
        </w:rPr>
      </w:pPr>
    </w:p>
    <w:p w:rsidR="00B32B1A" w:rsidRDefault="00B32B1A">
      <w:pPr>
        <w:spacing w:after="0"/>
        <w:rPr>
          <w:rFonts w:ascii="Century Gothic" w:eastAsia="Century Gothic" w:hAnsi="Century Gothic" w:cs="Century Gothic"/>
          <w:b/>
          <w:sz w:val="24"/>
          <w:szCs w:val="24"/>
        </w:rPr>
      </w:pPr>
    </w:p>
    <w:p w:rsidR="00B32B1A" w:rsidRDefault="00B32B1A">
      <w:pPr>
        <w:spacing w:after="0"/>
        <w:rPr>
          <w:rFonts w:ascii="Century Gothic" w:eastAsia="Century Gothic" w:hAnsi="Century Gothic" w:cs="Century Gothic"/>
          <w:b/>
          <w:sz w:val="24"/>
          <w:szCs w:val="24"/>
        </w:rPr>
      </w:pPr>
    </w:p>
    <w:p w:rsidR="00B32B1A" w:rsidRDefault="00B32B1A">
      <w:pPr>
        <w:spacing w:after="0"/>
        <w:rPr>
          <w:rFonts w:ascii="Century Gothic" w:eastAsia="Century Gothic" w:hAnsi="Century Gothic" w:cs="Century Gothic"/>
          <w:b/>
          <w:sz w:val="24"/>
          <w:szCs w:val="24"/>
        </w:rPr>
      </w:pPr>
      <w:bookmarkStart w:id="1" w:name="_GoBack"/>
      <w:bookmarkEnd w:id="1"/>
    </w:p>
    <w:p w:rsidR="00B32B1A" w:rsidRDefault="00307D2C">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Create</w:t>
      </w:r>
    </w:p>
    <w:p w:rsidR="00B32B1A" w:rsidRDefault="00307D2C">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Make a pattern with pictures! </w:t>
      </w:r>
    </w:p>
    <w:p w:rsidR="00B32B1A" w:rsidRDefault="00307D2C">
      <w:pPr>
        <w:tabs>
          <w:tab w:val="left" w:pos="6120"/>
        </w:tabs>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Select one or more pictures and cut them into triangles. Assemble the triangles to make a pattern. (If you want to make your pattern more complex, take some construction paper and cut it into squares. Add the squares to your pattern!) When you have an arrangement you like, glue it down on a piece of construction paper.</w:t>
      </w:r>
    </w:p>
    <w:p w:rsidR="00B32B1A" w:rsidRDefault="00307D2C">
      <w:pPr>
        <w:spacing w:after="0"/>
        <w:rPr>
          <w:rFonts w:ascii="Century Gothic" w:eastAsia="Century Gothic" w:hAnsi="Century Gothic" w:cs="Century Gothic"/>
          <w:i/>
          <w:sz w:val="20"/>
          <w:szCs w:val="20"/>
        </w:rPr>
      </w:pPr>
      <w:r>
        <w:rPr>
          <w:rFonts w:ascii="Century Gothic" w:eastAsia="Century Gothic" w:hAnsi="Century Gothic" w:cs="Century Gothic"/>
          <w:sz w:val="20"/>
          <w:szCs w:val="20"/>
        </w:rPr>
        <w:t>Supplies:</w:t>
      </w:r>
      <w:r>
        <w:rPr>
          <w:rFonts w:ascii="Century Gothic" w:eastAsia="Century Gothic" w:hAnsi="Century Gothic" w:cs="Century Gothic"/>
          <w:b/>
          <w:sz w:val="20"/>
          <w:szCs w:val="20"/>
        </w:rPr>
        <w:t xml:space="preserve"> </w:t>
      </w:r>
      <w:r>
        <w:rPr>
          <w:rFonts w:ascii="Century Gothic" w:eastAsia="Century Gothic" w:hAnsi="Century Gothic" w:cs="Century Gothic"/>
          <w:i/>
          <w:sz w:val="20"/>
          <w:szCs w:val="20"/>
        </w:rPr>
        <w:t>(Make an example to get things started. Talk about your choices, your pattern…)</w:t>
      </w:r>
    </w:p>
    <w:p w:rsidR="00B32B1A" w:rsidRDefault="00307D2C">
      <w:pPr>
        <w:numPr>
          <w:ilvl w:val="0"/>
          <w:numId w:val="2"/>
        </w:numPr>
        <w:spacing w:after="0"/>
        <w:contextualSpacing/>
        <w:rPr>
          <w:sz w:val="20"/>
          <w:szCs w:val="20"/>
        </w:rPr>
      </w:pPr>
      <w:r>
        <w:rPr>
          <w:rFonts w:ascii="Century Gothic" w:eastAsia="Century Gothic" w:hAnsi="Century Gothic" w:cs="Century Gothic"/>
          <w:sz w:val="20"/>
          <w:szCs w:val="20"/>
        </w:rPr>
        <w:t>Pictures from magazines</w:t>
      </w:r>
    </w:p>
    <w:p w:rsidR="00B32B1A" w:rsidRDefault="00307D2C">
      <w:pPr>
        <w:numPr>
          <w:ilvl w:val="0"/>
          <w:numId w:val="2"/>
        </w:numPr>
        <w:spacing w:after="0"/>
        <w:contextualSpacing/>
        <w:rPr>
          <w:sz w:val="20"/>
          <w:szCs w:val="20"/>
        </w:rPr>
      </w:pPr>
      <w:r>
        <w:rPr>
          <w:rFonts w:ascii="Century Gothic" w:eastAsia="Century Gothic" w:hAnsi="Century Gothic" w:cs="Century Gothic"/>
          <w:sz w:val="20"/>
          <w:szCs w:val="20"/>
        </w:rPr>
        <w:t>Construction paper</w:t>
      </w:r>
    </w:p>
    <w:p w:rsidR="00B32B1A" w:rsidRDefault="00307D2C">
      <w:pPr>
        <w:numPr>
          <w:ilvl w:val="0"/>
          <w:numId w:val="2"/>
        </w:numPr>
        <w:spacing w:after="0"/>
        <w:contextualSpacing/>
        <w:rPr>
          <w:sz w:val="20"/>
          <w:szCs w:val="20"/>
        </w:rPr>
      </w:pPr>
      <w:r>
        <w:rPr>
          <w:rFonts w:ascii="Century Gothic" w:eastAsia="Century Gothic" w:hAnsi="Century Gothic" w:cs="Century Gothic"/>
          <w:sz w:val="20"/>
          <w:szCs w:val="20"/>
        </w:rPr>
        <w:t>Scissors</w:t>
      </w:r>
    </w:p>
    <w:p w:rsidR="00B32B1A" w:rsidRDefault="00307D2C">
      <w:pPr>
        <w:numPr>
          <w:ilvl w:val="0"/>
          <w:numId w:val="2"/>
        </w:numPr>
        <w:spacing w:after="0"/>
        <w:contextualSpacing/>
        <w:rPr>
          <w:sz w:val="20"/>
          <w:szCs w:val="20"/>
        </w:rPr>
      </w:pPr>
      <w:r>
        <w:rPr>
          <w:rFonts w:ascii="Century Gothic" w:eastAsia="Century Gothic" w:hAnsi="Century Gothic" w:cs="Century Gothic"/>
          <w:sz w:val="20"/>
          <w:szCs w:val="20"/>
        </w:rPr>
        <w:t xml:space="preserve">Glue sticks. </w:t>
      </w:r>
    </w:p>
    <w:p w:rsidR="00B32B1A" w:rsidRDefault="00307D2C">
      <w:pPr>
        <w:spacing w:after="0"/>
        <w:ind w:left="360"/>
        <w:rPr>
          <w:rFonts w:ascii="Century Gothic" w:eastAsia="Century Gothic" w:hAnsi="Century Gothic" w:cs="Century Gothic"/>
          <w:sz w:val="20"/>
          <w:szCs w:val="20"/>
        </w:rPr>
      </w:pPr>
      <w:r>
        <w:rPr>
          <w:rFonts w:ascii="Century Gothic" w:eastAsia="Century Gothic" w:hAnsi="Century Gothic" w:cs="Century Gothic"/>
          <w:sz w:val="20"/>
          <w:szCs w:val="20"/>
        </w:rPr>
        <w:t>(Depending on how many parents, caregivers or helpers you have, you may want to precut the pictures and construction paper)</w:t>
      </w:r>
    </w:p>
    <w:p w:rsidR="00B32B1A" w:rsidRDefault="00B32B1A">
      <w:pPr>
        <w:spacing w:after="0"/>
        <w:rPr>
          <w:rFonts w:ascii="Century Gothic" w:eastAsia="Century Gothic" w:hAnsi="Century Gothic" w:cs="Century Gothic"/>
          <w:b/>
          <w:color w:val="FF0000"/>
          <w:sz w:val="20"/>
          <w:szCs w:val="20"/>
        </w:rPr>
      </w:pPr>
    </w:p>
    <w:p w:rsidR="00B32B1A" w:rsidRDefault="00307D2C">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Share</w:t>
      </w:r>
    </w:p>
    <w:p w:rsidR="00B32B1A" w:rsidRDefault="00307D2C">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Talk about your pattern. Why did you choose those pictures? What did you like about them? What kind of pattern are you making? Why triangles and squares? How do they fit together?</w:t>
      </w:r>
    </w:p>
    <w:p w:rsidR="00B32B1A" w:rsidRDefault="00B32B1A">
      <w:pPr>
        <w:spacing w:after="0"/>
        <w:rPr>
          <w:rFonts w:ascii="Century Gothic" w:eastAsia="Century Gothic" w:hAnsi="Century Gothic" w:cs="Century Gothic"/>
          <w:sz w:val="20"/>
          <w:szCs w:val="20"/>
        </w:rPr>
      </w:pPr>
    </w:p>
    <w:p w:rsidR="00B32B1A" w:rsidRDefault="00B32B1A">
      <w:pPr>
        <w:spacing w:after="0"/>
        <w:rPr>
          <w:rFonts w:ascii="Century Gothic" w:eastAsia="Century Gothic" w:hAnsi="Century Gothic" w:cs="Century Gothic"/>
          <w:b/>
          <w:sz w:val="24"/>
          <w:szCs w:val="24"/>
        </w:rPr>
      </w:pPr>
    </w:p>
    <w:sectPr w:rsidR="00B32B1A">
      <w:headerReference w:type="default" r:id="rId8"/>
      <w:footerReference w:type="default" r:id="rId9"/>
      <w:headerReference w:type="first" r:id="rId10"/>
      <w:footerReference w:type="first" r:id="rId11"/>
      <w:pgSz w:w="7920" w:h="12240"/>
      <w:pgMar w:top="720" w:right="720" w:bottom="720" w:left="720" w:header="576"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1B4" w:rsidRDefault="00307D2C">
      <w:pPr>
        <w:spacing w:after="0" w:line="240" w:lineRule="auto"/>
      </w:pPr>
      <w:r>
        <w:separator/>
      </w:r>
    </w:p>
  </w:endnote>
  <w:endnote w:type="continuationSeparator" w:id="0">
    <w:p w:rsidR="00CC71B4" w:rsidRDefault="0030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1A" w:rsidRDefault="00B32B1A">
    <w:pPr>
      <w:tabs>
        <w:tab w:val="center" w:pos="4680"/>
        <w:tab w:val="right" w:pos="9360"/>
      </w:tabs>
      <w:spacing w:after="0" w:line="240" w:lineRule="auto"/>
      <w:jc w:val="center"/>
    </w:pPr>
  </w:p>
  <w:p w:rsidR="00B32B1A" w:rsidRDefault="00B32B1A">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1A" w:rsidRDefault="00307D2C">
    <w:pPr>
      <w:tabs>
        <w:tab w:val="center" w:pos="4680"/>
        <w:tab w:val="right" w:pos="9360"/>
      </w:tabs>
      <w:spacing w:after="0" w:line="240" w:lineRule="auto"/>
      <w:jc w:val="center"/>
    </w:pPr>
    <w:r>
      <w:rPr>
        <w:noProof/>
      </w:rPr>
      <w:drawing>
        <wp:inline distT="0" distB="0" distL="0" distR="0">
          <wp:extent cx="3797935" cy="10668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797935" cy="1066800"/>
                  </a:xfrm>
                  <a:prstGeom prst="rect">
                    <a:avLst/>
                  </a:prstGeom>
                  <a:ln/>
                </pic:spPr>
              </pic:pic>
            </a:graphicData>
          </a:graphic>
        </wp:inline>
      </w:drawing>
    </w:r>
  </w:p>
  <w:p w:rsidR="00B32B1A" w:rsidRDefault="00B32B1A">
    <w:pPr>
      <w:tabs>
        <w:tab w:val="center" w:pos="4680"/>
        <w:tab w:val="right" w:pos="9360"/>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1B4" w:rsidRDefault="00307D2C">
      <w:pPr>
        <w:spacing w:after="0" w:line="240" w:lineRule="auto"/>
      </w:pPr>
      <w:r>
        <w:separator/>
      </w:r>
    </w:p>
  </w:footnote>
  <w:footnote w:type="continuationSeparator" w:id="0">
    <w:p w:rsidR="00CC71B4" w:rsidRDefault="00307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1A" w:rsidRDefault="00B32B1A">
    <w:pPr>
      <w:tabs>
        <w:tab w:val="center" w:pos="4680"/>
        <w:tab w:val="right" w:pos="9360"/>
      </w:tabs>
      <w:spacing w:after="0" w:line="240" w:lineRule="auto"/>
      <w:jc w:val="right"/>
    </w:pPr>
  </w:p>
  <w:p w:rsidR="00B32B1A" w:rsidRDefault="00B32B1A">
    <w:pPr>
      <w:tabs>
        <w:tab w:val="center" w:pos="4680"/>
        <w:tab w:val="right" w:pos="9360"/>
      </w:tabs>
      <w:spacing w:after="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1A" w:rsidRDefault="00307D2C">
    <w:pPr>
      <w:tabs>
        <w:tab w:val="center" w:pos="4680"/>
        <w:tab w:val="right" w:pos="9360"/>
      </w:tabs>
      <w:spacing w:after="0" w:line="240" w:lineRule="auto"/>
      <w:jc w:val="right"/>
    </w:pPr>
    <w:r>
      <w:rPr>
        <w:noProof/>
      </w:rPr>
      <w:drawing>
        <wp:inline distT="0" distB="0" distL="0" distR="0">
          <wp:extent cx="2914015" cy="115252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914015" cy="1152525"/>
                  </a:xfrm>
                  <a:prstGeom prst="rect">
                    <a:avLst/>
                  </a:prstGeom>
                  <a:ln/>
                </pic:spPr>
              </pic:pic>
            </a:graphicData>
          </a:graphic>
        </wp:inline>
      </w:drawing>
    </w:r>
  </w:p>
  <w:p w:rsidR="00B32B1A" w:rsidRDefault="00B32B1A">
    <w:pPr>
      <w:tabs>
        <w:tab w:val="center" w:pos="4680"/>
        <w:tab w:val="right" w:pos="9360"/>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0F22"/>
    <w:multiLevelType w:val="multilevel"/>
    <w:tmpl w:val="6DC20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1A7480"/>
    <w:multiLevelType w:val="multilevel"/>
    <w:tmpl w:val="40243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0331F8"/>
    <w:multiLevelType w:val="multilevel"/>
    <w:tmpl w:val="585AD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1A"/>
    <w:rsid w:val="001638D6"/>
    <w:rsid w:val="00307D2C"/>
    <w:rsid w:val="00B32B1A"/>
    <w:rsid w:val="00CC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F048"/>
  <w15:docId w15:val="{CF54A911-6789-48FC-A121-0B727754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63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BCDB14-07FB-4D32-BEE3-5CBA41F9D2DC}"/>
</file>

<file path=customXml/itemProps2.xml><?xml version="1.0" encoding="utf-8"?>
<ds:datastoreItem xmlns:ds="http://schemas.openxmlformats.org/officeDocument/2006/customXml" ds:itemID="{3250420E-3C97-4ABD-A65F-1469DD80A666}"/>
</file>

<file path=customXml/itemProps3.xml><?xml version="1.0" encoding="utf-8"?>
<ds:datastoreItem xmlns:ds="http://schemas.openxmlformats.org/officeDocument/2006/customXml" ds:itemID="{79D8847B-0685-4E94-AEBB-8CE55C38F137}"/>
</file>

<file path=docProps/app.xml><?xml version="1.0" encoding="utf-8"?>
<Properties xmlns="http://schemas.openxmlformats.org/officeDocument/2006/extended-properties" xmlns:vt="http://schemas.openxmlformats.org/officeDocument/2006/docPropsVTypes">
  <Template>Normal</Template>
  <TotalTime>2</TotalTime>
  <Pages>3</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Crum, Cathy C (KDLA)</dc:creator>
  <cp:lastModifiedBy>Crum, Cathy   (KDLA)</cp:lastModifiedBy>
  <cp:revision>3</cp:revision>
  <cp:lastPrinted>2018-04-06T16:54:00Z</cp:lastPrinted>
  <dcterms:created xsi:type="dcterms:W3CDTF">2018-04-04T17:22:00Z</dcterms:created>
  <dcterms:modified xsi:type="dcterms:W3CDTF">2018-04-06T17:01:00Z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