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3567F" w14:textId="3A825E16" w:rsidR="006220A3" w:rsidRPr="002B404A" w:rsidRDefault="0011166A" w:rsidP="002B404A">
      <w:pPr>
        <w:pStyle w:val="NoSpacing"/>
        <w:jc w:val="right"/>
        <w:rPr>
          <w:b/>
          <w:bCs/>
          <w:sz w:val="44"/>
          <w:szCs w:val="44"/>
        </w:rPr>
      </w:pPr>
      <w:r w:rsidRPr="002B404A">
        <w:rPr>
          <w:b/>
          <w:bCs/>
          <w:noProof/>
          <w:sz w:val="44"/>
          <w:szCs w:val="44"/>
        </w:rPr>
        <w:drawing>
          <wp:anchor distT="0" distB="0" distL="114300" distR="114300" simplePos="0" relativeHeight="251668480" behindDoc="0" locked="0" layoutInCell="1" allowOverlap="1" wp14:anchorId="0BC5823E" wp14:editId="472738E7">
            <wp:simplePos x="0" y="0"/>
            <wp:positionH relativeFrom="column">
              <wp:posOffset>0</wp:posOffset>
            </wp:positionH>
            <wp:positionV relativeFrom="paragraph">
              <wp:posOffset>0</wp:posOffset>
            </wp:positionV>
            <wp:extent cx="4447242" cy="676275"/>
            <wp:effectExtent l="0" t="0" r="0" b="0"/>
            <wp:wrapNone/>
            <wp:docPr id="4" name="Picture 4" descr="Kentucky Talking Book Library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Kentucky Talking Book Library Newslette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487" r="7650" b="28718"/>
                    <a:stretch/>
                  </pic:blipFill>
                  <pic:spPr bwMode="auto">
                    <a:xfrm>
                      <a:off x="0" y="0"/>
                      <a:ext cx="4632987" cy="70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07F">
        <w:rPr>
          <w:rFonts w:ascii="Poppins" w:hAnsi="Poppins" w:cs="Poppins"/>
          <w:b/>
          <w:bCs/>
          <w:sz w:val="44"/>
          <w:szCs w:val="40"/>
        </w:rPr>
        <w:t xml:space="preserve">Autumn </w:t>
      </w:r>
      <w:r w:rsidR="00A561C1" w:rsidRPr="002B404A">
        <w:rPr>
          <w:rFonts w:ascii="Poppins" w:hAnsi="Poppins" w:cs="Poppins"/>
          <w:b/>
          <w:bCs/>
          <w:sz w:val="44"/>
          <w:szCs w:val="40"/>
        </w:rPr>
        <w:t>2024</w:t>
      </w:r>
    </w:p>
    <w:p w14:paraId="7D945327" w14:textId="77777777" w:rsidR="002B404A" w:rsidRDefault="002B404A" w:rsidP="002B404A">
      <w:pPr>
        <w:pStyle w:val="NoSpacing"/>
        <w:jc w:val="right"/>
        <w:rPr>
          <w:b/>
          <w:bCs/>
          <w:sz w:val="32"/>
          <w:szCs w:val="32"/>
          <w:u w:val="single"/>
        </w:rPr>
      </w:pPr>
    </w:p>
    <w:p w14:paraId="74528D34" w14:textId="31D96F6C" w:rsidR="00524732" w:rsidRDefault="00D835F6" w:rsidP="00793384">
      <w:pPr>
        <w:pStyle w:val="NoSpacing"/>
        <w:rPr>
          <w:b/>
          <w:bCs/>
          <w:sz w:val="32"/>
          <w:szCs w:val="32"/>
          <w:u w:val="single"/>
        </w:rPr>
      </w:pPr>
      <w:r>
        <w:rPr>
          <w:b/>
          <w:bCs/>
          <w:sz w:val="32"/>
          <w:szCs w:val="32"/>
          <w:u w:val="single"/>
        </w:rPr>
        <w:t xml:space="preserve">Celebrating </w:t>
      </w:r>
      <w:r w:rsidR="00A50CCE">
        <w:rPr>
          <w:b/>
          <w:bCs/>
          <w:sz w:val="32"/>
          <w:szCs w:val="32"/>
          <w:u w:val="single"/>
        </w:rPr>
        <w:t>Barbara Penegor</w:t>
      </w:r>
    </w:p>
    <w:p w14:paraId="1D33564A" w14:textId="29B022B2" w:rsidR="00A50CCE" w:rsidRDefault="002D379E" w:rsidP="00793384">
      <w:pPr>
        <w:pStyle w:val="NoSpacing"/>
      </w:pPr>
      <w:r>
        <w:rPr>
          <w:noProof/>
        </w:rPr>
        <w:drawing>
          <wp:anchor distT="0" distB="0" distL="114300" distR="114300" simplePos="0" relativeHeight="251667456" behindDoc="0" locked="0" layoutInCell="1" allowOverlap="1" wp14:anchorId="3BEDCCC7" wp14:editId="2510059E">
            <wp:simplePos x="0" y="0"/>
            <wp:positionH relativeFrom="column">
              <wp:posOffset>0</wp:posOffset>
            </wp:positionH>
            <wp:positionV relativeFrom="paragraph">
              <wp:posOffset>75565</wp:posOffset>
            </wp:positionV>
            <wp:extent cx="3613150" cy="5419725"/>
            <wp:effectExtent l="0" t="0" r="6350" b="9525"/>
            <wp:wrapThrough wrapText="bothSides">
              <wp:wrapPolygon edited="0">
                <wp:start x="0" y="0"/>
                <wp:lineTo x="0" y="21562"/>
                <wp:lineTo x="21524" y="21562"/>
                <wp:lineTo x="2152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3613150" cy="541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E4C">
        <w:t xml:space="preserve">At the end of July, we here at the Kentucky Talking Book Library said goodbye </w:t>
      </w:r>
      <w:r w:rsidR="009F391C">
        <w:t xml:space="preserve">to Branch Manager </w:t>
      </w:r>
      <w:r w:rsidR="009F391C" w:rsidRPr="008C5D82">
        <w:rPr>
          <w:b/>
          <w:bCs/>
        </w:rPr>
        <w:t>Barbara Penegor</w:t>
      </w:r>
      <w:r w:rsidR="009F391C">
        <w:t xml:space="preserve"> after 25 years of service here at KTBL. Barbara started as a librarian in</w:t>
      </w:r>
      <w:r w:rsidR="00050FB4">
        <w:t xml:space="preserve"> 1999</w:t>
      </w:r>
      <w:r w:rsidR="008C5D82">
        <w:t xml:space="preserve"> and became Branch Manager in 2005.</w:t>
      </w:r>
    </w:p>
    <w:p w14:paraId="16D8F370" w14:textId="77777777" w:rsidR="008C5D82" w:rsidRDefault="008C5D82" w:rsidP="00793384">
      <w:pPr>
        <w:pStyle w:val="NoSpacing"/>
      </w:pPr>
    </w:p>
    <w:p w14:paraId="2BEFD903" w14:textId="77777777" w:rsidR="008C5D82" w:rsidRDefault="008C5D82" w:rsidP="008C5D82">
      <w:pPr>
        <w:pStyle w:val="NoSpacing"/>
      </w:pPr>
      <w:r>
        <w:t>"During my time at KTBL we have experienced quite a few changes: closing two subregional libraries, the transition from cassette to digital talking books, the release of BARD and BARD Mobile, testing and adopting WebReads, Duplication on Demand, eReaders, and recently, distributing magazines on DoD," Barbara said.</w:t>
      </w:r>
    </w:p>
    <w:p w14:paraId="2A43AA19" w14:textId="77777777" w:rsidR="008C5D82" w:rsidRDefault="008C5D82" w:rsidP="008C5D82">
      <w:pPr>
        <w:pStyle w:val="NoSpacing"/>
      </w:pPr>
    </w:p>
    <w:p w14:paraId="2B6504B5" w14:textId="77777777" w:rsidR="008C5D82" w:rsidRDefault="008C5D82" w:rsidP="008C5D82">
      <w:pPr>
        <w:pStyle w:val="NoSpacing"/>
      </w:pPr>
      <w:r>
        <w:t>"I have enjoyed working with our appreciative patrons across the commonwealth, my supportive management, dedicated co-workers, and my NLS network colleagues, many of whom I consider friends," Barbara added. "This has been a satisfying and rewarding career, and my only regret is that I didn’t start here sooner."</w:t>
      </w:r>
    </w:p>
    <w:p w14:paraId="5B4DFC40" w14:textId="77777777" w:rsidR="008C5D82" w:rsidRDefault="008C5D82" w:rsidP="008C5D82">
      <w:pPr>
        <w:pStyle w:val="NoSpacing"/>
      </w:pPr>
    </w:p>
    <w:p w14:paraId="5D726B92" w14:textId="77777777" w:rsidR="008C5D82" w:rsidRDefault="008C5D82" w:rsidP="008C5D82">
      <w:pPr>
        <w:pStyle w:val="NoSpacing"/>
      </w:pPr>
      <w:r>
        <w:t>However, Barbara is only slowing down a little bit in her retirement!</w:t>
      </w:r>
    </w:p>
    <w:p w14:paraId="0D7DE16B" w14:textId="77777777" w:rsidR="008C5D82" w:rsidRDefault="008C5D82" w:rsidP="008C5D82">
      <w:pPr>
        <w:pStyle w:val="NoSpacing"/>
      </w:pPr>
    </w:p>
    <w:p w14:paraId="405BD7FF" w14:textId="3FAD723B" w:rsidR="008C5D82" w:rsidRDefault="008C5D82" w:rsidP="008C5D82">
      <w:pPr>
        <w:pStyle w:val="NoSpacing"/>
      </w:pPr>
      <w:r>
        <w:t>"I am now ready for a new phase of my life, with a better schedule and fewer meetings</w:t>
      </w:r>
      <w:r>
        <w:rPr>
          <w:rFonts w:ascii="Segoe UI Emoji" w:hAnsi="Segoe UI Emoji" w:cs="Segoe UI Emoji"/>
        </w:rPr>
        <w:t>😊</w:t>
      </w:r>
      <w:r>
        <w:t>," Barbara said. "I have a variety of things planned to fill my time, including some home remodeling, increased travel—and potentially volunteering in the KTBL recording studio.</w:t>
      </w:r>
      <w:r w:rsidR="00CB2605">
        <w:t xml:space="preserve"> </w:t>
      </w:r>
      <w:r>
        <w:t>I know our patrons will be in good hands as the KTBL staff continues to provide the excellent service all have come to expect. Thank you everyone!!!"</w:t>
      </w:r>
    </w:p>
    <w:p w14:paraId="15ED3A63" w14:textId="77777777" w:rsidR="001C3C0F" w:rsidRDefault="001C3C0F" w:rsidP="008C5D82">
      <w:pPr>
        <w:pStyle w:val="NoSpacing"/>
      </w:pPr>
    </w:p>
    <w:p w14:paraId="6DEDC851" w14:textId="77777777" w:rsidR="000169BF" w:rsidRDefault="001C3C0F" w:rsidP="008C5D82">
      <w:pPr>
        <w:pStyle w:val="NoSpacing"/>
      </w:pPr>
      <w:r>
        <w:t xml:space="preserve">Photo caption: Barbara Penegor, wearing a pink flowered dress with a pink cardigan on top, a tiara that says “RETIRED,” and a pink sash that says “I’m Retired!” holds up a </w:t>
      </w:r>
      <w:r w:rsidR="006A1E56">
        <w:t>plastic, light-up letter B</w:t>
      </w:r>
      <w:r>
        <w:t xml:space="preserve"> while leaning on a large pillar in the KDLA lobby at her retirement party.</w:t>
      </w:r>
    </w:p>
    <w:p w14:paraId="39220F71" w14:textId="0574D3CB" w:rsidR="008C5D82" w:rsidRPr="000169BF" w:rsidRDefault="008C5D82" w:rsidP="008C5D82">
      <w:pPr>
        <w:pStyle w:val="NoSpacing"/>
      </w:pPr>
      <w:r>
        <w:rPr>
          <w:b/>
          <w:bCs/>
          <w:sz w:val="32"/>
          <w:szCs w:val="32"/>
          <w:u w:val="single"/>
        </w:rPr>
        <w:lastRenderedPageBreak/>
        <w:t>Welcoming Dustin Jones</w:t>
      </w:r>
    </w:p>
    <w:p w14:paraId="1D030587" w14:textId="39B79C07" w:rsidR="004F4E9A" w:rsidRDefault="001A3B02" w:rsidP="00793384">
      <w:pPr>
        <w:pStyle w:val="NoSpacing"/>
      </w:pPr>
      <w:r>
        <w:rPr>
          <w:noProof/>
        </w:rPr>
        <w:drawing>
          <wp:anchor distT="0" distB="0" distL="114300" distR="114300" simplePos="0" relativeHeight="251666432" behindDoc="0" locked="0" layoutInCell="1" allowOverlap="1" wp14:anchorId="3B3DA390" wp14:editId="265FE861">
            <wp:simplePos x="0" y="0"/>
            <wp:positionH relativeFrom="column">
              <wp:posOffset>0</wp:posOffset>
            </wp:positionH>
            <wp:positionV relativeFrom="paragraph">
              <wp:posOffset>46990</wp:posOffset>
            </wp:positionV>
            <wp:extent cx="3524250" cy="2359660"/>
            <wp:effectExtent l="0" t="0" r="0" b="2540"/>
            <wp:wrapThrough wrapText="bothSides">
              <wp:wrapPolygon edited="0">
                <wp:start x="0" y="0"/>
                <wp:lineTo x="0" y="21449"/>
                <wp:lineTo x="21483" y="21449"/>
                <wp:lineTo x="2148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15000"/>
                              </a14:imgEffect>
                            </a14:imgLayer>
                          </a14:imgProps>
                        </a:ext>
                        <a:ext uri="{28A0092B-C50C-407E-A947-70E740481C1C}">
                          <a14:useLocalDpi xmlns:a14="http://schemas.microsoft.com/office/drawing/2010/main" val="0"/>
                        </a:ext>
                      </a:extLst>
                    </a:blip>
                    <a:srcRect l="27083" t="27708" r="29167" b="28333"/>
                    <a:stretch/>
                  </pic:blipFill>
                  <pic:spPr bwMode="auto">
                    <a:xfrm>
                      <a:off x="0" y="0"/>
                      <a:ext cx="3524250" cy="2359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5D93">
        <w:t xml:space="preserve">The Kentucky Talking Book Library is happy to introduce </w:t>
      </w:r>
      <w:r w:rsidR="00AE4ECA">
        <w:rPr>
          <w:b/>
          <w:bCs/>
        </w:rPr>
        <w:t>Dustin Jones</w:t>
      </w:r>
      <w:r w:rsidR="00515D93">
        <w:t xml:space="preserve">—our new </w:t>
      </w:r>
      <w:r w:rsidR="00AE4ECA">
        <w:t>Studio Manager who started on June 17</w:t>
      </w:r>
      <w:r w:rsidR="00835B02">
        <w:t xml:space="preserve">. </w:t>
      </w:r>
      <w:r w:rsidR="00FE3349">
        <w:t xml:space="preserve">Dustin </w:t>
      </w:r>
      <w:r>
        <w:t>is</w:t>
      </w:r>
      <w:r w:rsidR="00FE3349">
        <w:t xml:space="preserve"> responsible for working with our volunteers to ensure the quality of our recorded Kentucky books</w:t>
      </w:r>
      <w:r>
        <w:t>, as well as maintaining our studio equipment.</w:t>
      </w:r>
    </w:p>
    <w:p w14:paraId="3CF1CF99" w14:textId="77777777" w:rsidR="00501DD8" w:rsidRDefault="00501DD8" w:rsidP="00793384">
      <w:pPr>
        <w:pStyle w:val="NoSpacing"/>
      </w:pPr>
    </w:p>
    <w:p w14:paraId="347CFFBF" w14:textId="43699E83" w:rsidR="00501DD8" w:rsidRDefault="00B41945" w:rsidP="00793384">
      <w:pPr>
        <w:pStyle w:val="NoSpacing"/>
      </w:pPr>
      <w:r>
        <w:t>Dustin grew up in Columbia</w:t>
      </w:r>
      <w:r w:rsidR="00FB0126">
        <w:t>, Kentucky</w:t>
      </w:r>
      <w:r>
        <w:t xml:space="preserve"> and majored in Music Technology at Transylvania University. Following graduation, he interned as an audio engineer across the pond in Edinburgh, Scotland while continuing his education.</w:t>
      </w:r>
    </w:p>
    <w:p w14:paraId="68E01C90" w14:textId="3422DF36" w:rsidR="00025DB5" w:rsidRDefault="00025DB5" w:rsidP="00793384">
      <w:pPr>
        <w:pStyle w:val="NoSpacing"/>
      </w:pPr>
    </w:p>
    <w:p w14:paraId="2927883C" w14:textId="42627895" w:rsidR="00524732" w:rsidRDefault="00FF5EB7" w:rsidP="00025DB5">
      <w:pPr>
        <w:pStyle w:val="NoSpacing"/>
      </w:pPr>
      <w:r>
        <w:t>Dustin moved back to Kentucky where studio jobs in Lexington led him to tour the nation as a broadcast engineer with the SEC, ESPN, and SiriusXM for several years before taking a position as the audio and event lead for AppHarvest. Dustin decided to take a break from the tour life following his time at AppHarvest, which led him to join our team.</w:t>
      </w:r>
    </w:p>
    <w:p w14:paraId="49516360" w14:textId="77777777" w:rsidR="00B174E9" w:rsidRPr="00515D93" w:rsidRDefault="00B174E9" w:rsidP="00793384">
      <w:pPr>
        <w:pStyle w:val="NoSpacing"/>
      </w:pPr>
    </w:p>
    <w:p w14:paraId="699CFAD1" w14:textId="01EFD9F0" w:rsidR="004E5B0F" w:rsidRDefault="00FF5EB7" w:rsidP="00793384">
      <w:pPr>
        <w:pStyle w:val="NoSpacing"/>
      </w:pPr>
      <w:r w:rsidRPr="00FF5EB7">
        <w:t>“I am elated at the opportunity to use my skills to help make a difference in people’s lives</w:t>
      </w:r>
      <w:r>
        <w:t>,” Dustin said.</w:t>
      </w:r>
      <w:r w:rsidRPr="00FF5EB7">
        <w:t xml:space="preserve"> </w:t>
      </w:r>
      <w:r>
        <w:t>“</w:t>
      </w:r>
      <w:r w:rsidRPr="00FF5EB7">
        <w:t xml:space="preserve">It </w:t>
      </w:r>
      <w:r w:rsidR="00B95E75">
        <w:t>i</w:t>
      </w:r>
      <w:r w:rsidRPr="00FF5EB7">
        <w:t>s a rarity in the production world to be able to find a position where this is achieved, so this is an amazing opportunity that I am thankful for.”</w:t>
      </w:r>
    </w:p>
    <w:p w14:paraId="0AC81177" w14:textId="77777777" w:rsidR="001C3C0F" w:rsidRDefault="001C3C0F" w:rsidP="00793384">
      <w:pPr>
        <w:pStyle w:val="NoSpacing"/>
      </w:pPr>
    </w:p>
    <w:p w14:paraId="65550CB9" w14:textId="26CB1965" w:rsidR="004E5B0F" w:rsidRDefault="001C3C0F" w:rsidP="00793384">
      <w:pPr>
        <w:pStyle w:val="NoSpacing"/>
      </w:pPr>
      <w:r>
        <w:t>In his free time, Dustin enjoys deejaying and managing electronic and dance music acts in the Lexington area.</w:t>
      </w:r>
    </w:p>
    <w:p w14:paraId="256F3052" w14:textId="77777777" w:rsidR="001C3C0F" w:rsidRDefault="001C3C0F" w:rsidP="00793384">
      <w:pPr>
        <w:pStyle w:val="NoSpacing"/>
      </w:pPr>
    </w:p>
    <w:p w14:paraId="73C8F79F" w14:textId="111F4900" w:rsidR="001C3C0F" w:rsidRDefault="001C3C0F" w:rsidP="00793384">
      <w:pPr>
        <w:pStyle w:val="NoSpacing"/>
        <w:rPr>
          <w:bCs/>
        </w:rPr>
      </w:pPr>
      <w:r>
        <w:rPr>
          <w:bCs/>
        </w:rPr>
        <w:t>Photo caption:</w:t>
      </w:r>
      <w:r w:rsidR="007234B2">
        <w:rPr>
          <w:bCs/>
        </w:rPr>
        <w:t xml:space="preserve"> Dustin Jones, wearing a black undershirt and an unbuttoned gray button-up shirt, poses in front of shelves of braille books at the Kentucky Talking Book Library. Dustin, who has long brown hair and a close-trimmed brown beard is smiling at the camera.</w:t>
      </w:r>
    </w:p>
    <w:p w14:paraId="74C658C4" w14:textId="77777777" w:rsidR="00771794" w:rsidRDefault="00771794" w:rsidP="00793384">
      <w:pPr>
        <w:pStyle w:val="NoSpacing"/>
        <w:rPr>
          <w:bCs/>
        </w:rPr>
      </w:pPr>
    </w:p>
    <w:p w14:paraId="0B61F61E" w14:textId="0479525A" w:rsidR="00771794" w:rsidRPr="00D80500" w:rsidRDefault="00771794" w:rsidP="00793384">
      <w:pPr>
        <w:pStyle w:val="NoSpacing"/>
        <w:rPr>
          <w:b/>
          <w:u w:val="single"/>
        </w:rPr>
      </w:pPr>
      <w:r w:rsidRPr="00BF766A">
        <w:rPr>
          <w:b/>
          <w:sz w:val="32"/>
          <w:szCs w:val="32"/>
          <w:u w:val="single"/>
        </w:rPr>
        <w:t>Kentucky Humanities 2024 “Kentucky Reads” Book Available</w:t>
      </w:r>
      <w:r w:rsidR="00A3207F" w:rsidRPr="00BF766A">
        <w:rPr>
          <w:b/>
          <w:sz w:val="32"/>
          <w:szCs w:val="32"/>
          <w:u w:val="single"/>
        </w:rPr>
        <w:t xml:space="preserve"> Soon</w:t>
      </w:r>
    </w:p>
    <w:p w14:paraId="501B6D38" w14:textId="75E96A68" w:rsidR="006A1E56" w:rsidRPr="00EE19AE" w:rsidRDefault="006A1E56" w:rsidP="006A1E56">
      <w:pPr>
        <w:pStyle w:val="NoSpacing"/>
      </w:pPr>
      <w:r w:rsidRPr="00EE19AE">
        <w:rPr>
          <w:i/>
          <w:iCs/>
        </w:rPr>
        <w:t>Scissors, Paper, Rock: A Novel</w:t>
      </w:r>
      <w:r w:rsidRPr="00EE19AE">
        <w:t xml:space="preserve"> by Kentucky author Fenton Johnson was chosen by Kentucky Humanities as their 2024 Kentucky Reads selection. </w:t>
      </w:r>
      <w:r w:rsidRPr="00EE19AE">
        <w:rPr>
          <w:color w:val="1D1D1D"/>
          <w:shd w:val="clear" w:color="auto" w:fill="FFFFFF"/>
        </w:rPr>
        <w:t xml:space="preserve">The novel will serve as a focal point for community-wide book discussions that promote a shared literary experience and celebrate the diverse voices and stories that shape Kentucky’s rich cultural landscape. To make sure that our patrons can take part in community discussions, we recorded it in our studio in Frankfort. It </w:t>
      </w:r>
      <w:r>
        <w:t>will soon be</w:t>
      </w:r>
      <w:r w:rsidRPr="00EE19AE">
        <w:t xml:space="preserve"> available </w:t>
      </w:r>
      <w:r w:rsidR="003206A6">
        <w:t>for download on BARD and on cartridge</w:t>
      </w:r>
      <w:r w:rsidRPr="00EE19AE">
        <w:t xml:space="preserve">. </w:t>
      </w:r>
    </w:p>
    <w:p w14:paraId="4739D755" w14:textId="77777777" w:rsidR="006A1E56" w:rsidRPr="00EE19AE" w:rsidRDefault="006A1E56" w:rsidP="006A1E56">
      <w:pPr>
        <w:pStyle w:val="NoSpacing"/>
      </w:pPr>
    </w:p>
    <w:p w14:paraId="101A9F24" w14:textId="77777777" w:rsidR="002B404A" w:rsidRDefault="002B404A" w:rsidP="006A1E56">
      <w:pPr>
        <w:pStyle w:val="NoSpacing"/>
        <w:rPr>
          <w:b/>
          <w:bCs/>
        </w:rPr>
      </w:pPr>
    </w:p>
    <w:p w14:paraId="1106B77E" w14:textId="5A0F6BD3" w:rsidR="006A1E56" w:rsidRPr="00880A22" w:rsidRDefault="006A1E56" w:rsidP="006A1E56">
      <w:pPr>
        <w:pStyle w:val="NoSpacing"/>
        <w:rPr>
          <w:b/>
          <w:bCs/>
        </w:rPr>
      </w:pPr>
      <w:r w:rsidRPr="00880A22">
        <w:rPr>
          <w:b/>
          <w:bCs/>
        </w:rPr>
        <w:lastRenderedPageBreak/>
        <w:t>DBC 29414</w:t>
      </w:r>
      <w:r w:rsidR="003206A6">
        <w:rPr>
          <w:b/>
          <w:bCs/>
        </w:rPr>
        <w:t xml:space="preserve"> |</w:t>
      </w:r>
      <w:r w:rsidRPr="00880A22">
        <w:rPr>
          <w:b/>
          <w:bCs/>
        </w:rPr>
        <w:t xml:space="preserve"> </w:t>
      </w:r>
      <w:r w:rsidRPr="00880A22">
        <w:rPr>
          <w:b/>
          <w:bCs/>
          <w:i/>
          <w:iCs/>
        </w:rPr>
        <w:t>Scissors, Paper, Rock: A Novel</w:t>
      </w:r>
      <w:r w:rsidRPr="00880A22">
        <w:rPr>
          <w:b/>
          <w:bCs/>
        </w:rPr>
        <w:t xml:space="preserve"> by Fenton Johnson.</w:t>
      </w:r>
    </w:p>
    <w:p w14:paraId="49BA078F" w14:textId="6D8A58F1" w:rsidR="006A1E56" w:rsidRDefault="006A1E56" w:rsidP="006A1E56">
      <w:pPr>
        <w:pStyle w:val="NoSpacing"/>
      </w:pPr>
      <w:r w:rsidRPr="00EE19AE">
        <w:t>Along with his siblings, Raphael Hardin left his childhood home in rural Kentucky. Grappling with an AIDS diagnosis, he returns to care for his dying father. Told from the perspectives of Raphael, his family, and their lifelong neighbor, Fenton Johnson's landmark novel reveals the blood struggles and binding loves of a broken family made whole. Selected as the 2024 Kentucky Reads title. Contains some strong language and descriptions of sex. 2016.</w:t>
      </w:r>
      <w:r>
        <w:t xml:space="preserve"> </w:t>
      </w:r>
      <w:r w:rsidRPr="00EE19AE">
        <w:t xml:space="preserve">Narrated by Evan Hatter. 7 hours and 42 minutes. </w:t>
      </w:r>
    </w:p>
    <w:p w14:paraId="1705F02E" w14:textId="77777777" w:rsidR="001E14BB" w:rsidRDefault="001E14BB" w:rsidP="00793384">
      <w:pPr>
        <w:pStyle w:val="NoSpacing"/>
      </w:pPr>
    </w:p>
    <w:p w14:paraId="60B83E4E" w14:textId="13502F61" w:rsidR="001E14BB" w:rsidRPr="00BF766A" w:rsidRDefault="001E14BB" w:rsidP="00793384">
      <w:pPr>
        <w:pStyle w:val="NoSpacing"/>
        <w:rPr>
          <w:b/>
          <w:bCs/>
          <w:sz w:val="32"/>
          <w:szCs w:val="32"/>
          <w:u w:val="single"/>
        </w:rPr>
      </w:pPr>
      <w:r w:rsidRPr="00BF766A">
        <w:rPr>
          <w:b/>
          <w:bCs/>
          <w:sz w:val="32"/>
          <w:szCs w:val="32"/>
          <w:u w:val="single"/>
        </w:rPr>
        <w:t>BARD Express Now Plays Audiobooks on PC!</w:t>
      </w:r>
    </w:p>
    <w:p w14:paraId="6CD94E6F" w14:textId="51B73368" w:rsidR="001E14BB" w:rsidRPr="001E14BB" w:rsidRDefault="001E14BB" w:rsidP="00793384">
      <w:pPr>
        <w:pStyle w:val="NoSpacing"/>
      </w:pPr>
      <w:r>
        <w:t>An exciting new feature is available for those who use BARD Express to download</w:t>
      </w:r>
      <w:r w:rsidR="00DE4E64">
        <w:t xml:space="preserve"> books and magazines </w:t>
      </w:r>
      <w:r>
        <w:t>on their Windows-based computer</w:t>
      </w:r>
      <w:r w:rsidR="00E72FBC">
        <w:t>. As of the latest update, you can now listen to books you’ve downloaded from BARD right on your PC!</w:t>
      </w:r>
      <w:r w:rsidR="00DE4E64">
        <w:t xml:space="preserve"> Much like BARD Mobile, the BARD Express Player lets you adjust narration speed, jump to navigation points such as chapter or articles, create bookmarks and much more</w:t>
      </w:r>
      <w:r w:rsidR="00125348">
        <w:t>.</w:t>
      </w:r>
      <w:r w:rsidR="00D80500">
        <w:t xml:space="preserve"> Make sure you’ve </w:t>
      </w:r>
      <w:r w:rsidR="009C5522">
        <w:t>updated to version 3.0.0.7 to enable this feature</w:t>
      </w:r>
      <w:r w:rsidR="00125348">
        <w:t>.</w:t>
      </w:r>
    </w:p>
    <w:p w14:paraId="367F1873" w14:textId="77777777" w:rsidR="00B95E75" w:rsidRDefault="00B95E75" w:rsidP="00793384">
      <w:pPr>
        <w:pStyle w:val="NoSpacing"/>
      </w:pPr>
    </w:p>
    <w:p w14:paraId="6ED244AF" w14:textId="37B028DD" w:rsidR="00B95E75" w:rsidRDefault="00B95E75" w:rsidP="00793384">
      <w:pPr>
        <w:pStyle w:val="NoSpacing"/>
        <w:rPr>
          <w:b/>
          <w:sz w:val="32"/>
          <w:szCs w:val="32"/>
          <w:u w:val="single"/>
        </w:rPr>
      </w:pPr>
      <w:r>
        <w:rPr>
          <w:b/>
          <w:sz w:val="32"/>
          <w:szCs w:val="32"/>
          <w:u w:val="single"/>
        </w:rPr>
        <w:t>Please Practice Patience!</w:t>
      </w:r>
    </w:p>
    <w:p w14:paraId="689AC944" w14:textId="749F5C66" w:rsidR="00B95E75" w:rsidRDefault="007C4C9D" w:rsidP="00793384">
      <w:pPr>
        <w:pStyle w:val="NoSpacing"/>
      </w:pPr>
      <w:r>
        <w:t xml:space="preserve">Due to building renovations and short staffing, </w:t>
      </w:r>
      <w:r w:rsidR="00CB2605">
        <w:t xml:space="preserve">there may be times where KTBL staff members are not available. Please leave us a </w:t>
      </w:r>
      <w:r w:rsidR="006A1E56">
        <w:t xml:space="preserve">detailed </w:t>
      </w:r>
      <w:r w:rsidR="00CB2605">
        <w:t xml:space="preserve">message </w:t>
      </w:r>
      <w:r w:rsidR="006A1E56">
        <w:t>including your name and phone number. If you are calling to request books, please leave the title, author and/or book numbers. We will add them to your list and only call back if we need more information.</w:t>
      </w:r>
    </w:p>
    <w:p w14:paraId="24DBB63B" w14:textId="77777777" w:rsidR="00BF2D60" w:rsidRDefault="00BF2D60" w:rsidP="00793384">
      <w:pPr>
        <w:pStyle w:val="NoSpacing"/>
      </w:pPr>
    </w:p>
    <w:p w14:paraId="5E46B0A1" w14:textId="7FA9936A" w:rsidR="00C512B5" w:rsidRDefault="00C512B5" w:rsidP="00C512B5">
      <w:pPr>
        <w:pStyle w:val="NoSpacing"/>
        <w:rPr>
          <w:b/>
          <w:sz w:val="32"/>
          <w:szCs w:val="32"/>
          <w:u w:val="single"/>
        </w:rPr>
      </w:pPr>
      <w:r>
        <w:rPr>
          <w:b/>
          <w:sz w:val="32"/>
          <w:szCs w:val="32"/>
          <w:u w:val="single"/>
        </w:rPr>
        <w:t>Audio Newsletters</w:t>
      </w:r>
    </w:p>
    <w:p w14:paraId="1932ABC4" w14:textId="77256641" w:rsidR="00C512B5" w:rsidRDefault="00C512B5" w:rsidP="00793384">
      <w:pPr>
        <w:pStyle w:val="NoSpacing"/>
      </w:pPr>
      <w:r>
        <w:t>A reminder that when you receive the latest issue of the newsletter is dependent upon how quickly you return books. If you have cartridges that are overdue, you will not get your newsletter in a timely manner!</w:t>
      </w:r>
      <w:r w:rsidR="00DE4E64">
        <w:t xml:space="preserve"> Cartridges are only checked out for 30 days at a time, so please get them back to us promptly.</w:t>
      </w:r>
    </w:p>
    <w:p w14:paraId="2E0AB666" w14:textId="77777777" w:rsidR="00B31634" w:rsidRDefault="00B31634" w:rsidP="00793384">
      <w:pPr>
        <w:pStyle w:val="NoSpacing"/>
      </w:pPr>
    </w:p>
    <w:p w14:paraId="0811F5D3" w14:textId="7D7FEEBD" w:rsidR="00B31634" w:rsidRDefault="00B31634" w:rsidP="00B31634">
      <w:pPr>
        <w:pStyle w:val="NoSpacing"/>
        <w:rPr>
          <w:b/>
          <w:sz w:val="32"/>
          <w:szCs w:val="32"/>
          <w:u w:val="single"/>
        </w:rPr>
      </w:pPr>
      <w:r>
        <w:rPr>
          <w:b/>
          <w:sz w:val="32"/>
          <w:szCs w:val="32"/>
          <w:u w:val="single"/>
        </w:rPr>
        <w:t>Braille Magazine Updates</w:t>
      </w:r>
    </w:p>
    <w:p w14:paraId="3DAFDAA0" w14:textId="3A840E4D" w:rsidR="00B31634" w:rsidRDefault="00DE4E64" w:rsidP="00B31634">
      <w:pPr>
        <w:pStyle w:val="NoSpacing"/>
      </w:pPr>
      <w:r>
        <w:t>NLS will no longer be producing the braille magazines</w:t>
      </w:r>
      <w:r w:rsidR="00B31634">
        <w:t xml:space="preserve"> </w:t>
      </w:r>
      <w:r w:rsidR="00B31634">
        <w:rPr>
          <w:i/>
          <w:iCs/>
        </w:rPr>
        <w:t>Dell Crosswords</w:t>
      </w:r>
      <w:r w:rsidR="00B31634">
        <w:t xml:space="preserve"> and </w:t>
      </w:r>
      <w:r w:rsidR="00B31634">
        <w:rPr>
          <w:i/>
          <w:iCs/>
        </w:rPr>
        <w:t>Interweave</w:t>
      </w:r>
      <w:r w:rsidR="002B404A">
        <w:rPr>
          <w:i/>
          <w:iCs/>
        </w:rPr>
        <w:t>.</w:t>
      </w:r>
      <w:r w:rsidR="00B31634">
        <w:rPr>
          <w:i/>
          <w:iCs/>
        </w:rPr>
        <w:t xml:space="preserve"> </w:t>
      </w:r>
      <w:r w:rsidRPr="00B31634">
        <w:t>These magazines are being replaced by magazines</w:t>
      </w:r>
      <w:r>
        <w:t xml:space="preserve"> on the same topics:</w:t>
      </w:r>
      <w:r w:rsidRPr="00B31634">
        <w:t xml:space="preserve"> </w:t>
      </w:r>
      <w:r w:rsidRPr="00B31634">
        <w:rPr>
          <w:i/>
          <w:iCs/>
        </w:rPr>
        <w:t>Crossword Extravaganza</w:t>
      </w:r>
      <w:r w:rsidRPr="00B31634">
        <w:t xml:space="preserve"> and </w:t>
      </w:r>
      <w:r w:rsidRPr="00B31634">
        <w:rPr>
          <w:i/>
          <w:iCs/>
        </w:rPr>
        <w:t>Laine</w:t>
      </w:r>
      <w:r w:rsidRPr="00B31634">
        <w:t>.</w:t>
      </w:r>
      <w:r w:rsidR="002B404A">
        <w:t xml:space="preserve"> </w:t>
      </w:r>
      <w:r w:rsidR="00B31634">
        <w:t>Five new braille magazines are being added to the NLS collection. NLS expects for the first issues</w:t>
      </w:r>
      <w:r w:rsidR="002B404A">
        <w:t xml:space="preserve"> </w:t>
      </w:r>
      <w:r w:rsidR="00B31634">
        <w:t>to be available by late fall.</w:t>
      </w:r>
    </w:p>
    <w:p w14:paraId="2FD4EC31" w14:textId="3A4D9667" w:rsidR="00FB0126" w:rsidRPr="00880A22" w:rsidRDefault="00B31634" w:rsidP="00FB0126">
      <w:pPr>
        <w:numPr>
          <w:ilvl w:val="0"/>
          <w:numId w:val="47"/>
        </w:numPr>
        <w:autoSpaceDE w:val="0"/>
        <w:autoSpaceDN w:val="0"/>
        <w:spacing w:after="0" w:line="240" w:lineRule="auto"/>
        <w:rPr>
          <w:rFonts w:eastAsia="Times New Roman"/>
          <w:color w:val="000000"/>
        </w:rPr>
      </w:pPr>
      <w:r>
        <w:rPr>
          <w:rFonts w:eastAsia="Times New Roman"/>
          <w:b/>
          <w:bCs/>
          <w:color w:val="000000"/>
        </w:rPr>
        <w:t>Alfred Hitchcock Mystery Magazine</w:t>
      </w:r>
    </w:p>
    <w:p w14:paraId="2BC5C021" w14:textId="704E9842" w:rsidR="00FB0126" w:rsidRPr="00880A22" w:rsidRDefault="00B31634" w:rsidP="00FB0126">
      <w:pPr>
        <w:numPr>
          <w:ilvl w:val="0"/>
          <w:numId w:val="47"/>
        </w:numPr>
        <w:autoSpaceDE w:val="0"/>
        <w:autoSpaceDN w:val="0"/>
        <w:spacing w:after="0" w:line="240" w:lineRule="auto"/>
        <w:rPr>
          <w:rFonts w:eastAsia="Times New Roman"/>
          <w:b/>
          <w:bCs/>
          <w:color w:val="000000"/>
        </w:rPr>
      </w:pPr>
      <w:r>
        <w:rPr>
          <w:rFonts w:eastAsia="Times New Roman"/>
          <w:b/>
          <w:bCs/>
        </w:rPr>
        <w:t>Animal Wellness Magazine</w:t>
      </w:r>
    </w:p>
    <w:p w14:paraId="4F700DCB" w14:textId="71832DFA" w:rsidR="00FB0126" w:rsidRPr="00880A22" w:rsidRDefault="00B31634" w:rsidP="00880A22">
      <w:pPr>
        <w:numPr>
          <w:ilvl w:val="0"/>
          <w:numId w:val="47"/>
        </w:numPr>
        <w:autoSpaceDE w:val="0"/>
        <w:autoSpaceDN w:val="0"/>
        <w:spacing w:after="0" w:line="240" w:lineRule="auto"/>
        <w:rPr>
          <w:rFonts w:eastAsia="Times New Roman"/>
          <w:b/>
          <w:bCs/>
          <w:color w:val="000000"/>
          <w:sz w:val="24"/>
          <w:szCs w:val="24"/>
        </w:rPr>
      </w:pPr>
      <w:r>
        <w:rPr>
          <w:rFonts w:eastAsia="Times New Roman"/>
          <w:b/>
          <w:bCs/>
        </w:rPr>
        <w:t>Crossword Extravaganza</w:t>
      </w:r>
    </w:p>
    <w:p w14:paraId="6565EF69" w14:textId="5728D541" w:rsidR="00880A22" w:rsidRPr="00880A22" w:rsidRDefault="00B31634" w:rsidP="00880A22">
      <w:pPr>
        <w:pStyle w:val="ListParagraph"/>
        <w:numPr>
          <w:ilvl w:val="0"/>
          <w:numId w:val="47"/>
        </w:numPr>
        <w:spacing w:after="0" w:line="240" w:lineRule="auto"/>
        <w:contextualSpacing w:val="0"/>
        <w:rPr>
          <w:rFonts w:eastAsia="Times New Roman"/>
        </w:rPr>
      </w:pPr>
      <w:r w:rsidRPr="00B31634">
        <w:rPr>
          <w:rFonts w:eastAsia="Times New Roman"/>
          <w:b/>
          <w:bCs/>
        </w:rPr>
        <w:t>Laine</w:t>
      </w:r>
    </w:p>
    <w:p w14:paraId="2F98D992" w14:textId="44352D13" w:rsidR="00B31634" w:rsidRPr="002B404A" w:rsidRDefault="00B31634" w:rsidP="00880A22">
      <w:pPr>
        <w:pStyle w:val="ListParagraph"/>
        <w:numPr>
          <w:ilvl w:val="0"/>
          <w:numId w:val="47"/>
        </w:numPr>
        <w:spacing w:after="0" w:line="240" w:lineRule="auto"/>
        <w:contextualSpacing w:val="0"/>
        <w:rPr>
          <w:rFonts w:eastAsia="Times New Roman"/>
        </w:rPr>
      </w:pPr>
      <w:r w:rsidRPr="00880A22">
        <w:rPr>
          <w:rFonts w:eastAsia="Times New Roman"/>
          <w:b/>
          <w:bCs/>
        </w:rPr>
        <w:t>Piano Technical Journal</w:t>
      </w:r>
    </w:p>
    <w:p w14:paraId="15084406" w14:textId="76918598" w:rsidR="002B404A" w:rsidRDefault="00BF766A" w:rsidP="001E14BB">
      <w:pPr>
        <w:spacing w:after="0" w:line="240" w:lineRule="auto"/>
        <w:rPr>
          <w:rFonts w:eastAsia="Times New Roman"/>
        </w:rPr>
      </w:pPr>
      <w:r w:rsidRPr="009865C3">
        <w:rPr>
          <w:noProof/>
          <w:color w:val="000000"/>
        </w:rPr>
        <w:drawing>
          <wp:anchor distT="0" distB="0" distL="114300" distR="114300" simplePos="0" relativeHeight="251671552" behindDoc="0" locked="0" layoutInCell="1" allowOverlap="1" wp14:anchorId="5789A640" wp14:editId="019141AA">
            <wp:simplePos x="0" y="0"/>
            <wp:positionH relativeFrom="column">
              <wp:posOffset>285750</wp:posOffset>
            </wp:positionH>
            <wp:positionV relativeFrom="paragraph">
              <wp:posOffset>197485</wp:posOffset>
            </wp:positionV>
            <wp:extent cx="1762125" cy="80518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2125" cy="80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5C3">
        <w:rPr>
          <w:noProof/>
        </w:rPr>
        <mc:AlternateContent>
          <mc:Choice Requires="wps">
            <w:drawing>
              <wp:anchor distT="45720" distB="45720" distL="114300" distR="114300" simplePos="0" relativeHeight="251670528" behindDoc="0" locked="0" layoutInCell="1" allowOverlap="1" wp14:anchorId="16D8F3B7" wp14:editId="409934CA">
                <wp:simplePos x="0" y="0"/>
                <wp:positionH relativeFrom="column">
                  <wp:posOffset>2124075</wp:posOffset>
                </wp:positionH>
                <wp:positionV relativeFrom="paragraph">
                  <wp:posOffset>365760</wp:posOffset>
                </wp:positionV>
                <wp:extent cx="4448175" cy="619125"/>
                <wp:effectExtent l="0" t="0" r="9525" b="952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619125"/>
                        </a:xfrm>
                        <a:prstGeom prst="rect">
                          <a:avLst/>
                        </a:prstGeom>
                        <a:solidFill>
                          <a:srgbClr val="FFFFFF"/>
                        </a:solidFill>
                        <a:ln w="9525">
                          <a:noFill/>
                          <a:miter lim="800000"/>
                          <a:headEnd/>
                          <a:tailEnd/>
                        </a:ln>
                      </wps:spPr>
                      <wps:txbx>
                        <w:txbxContent>
                          <w:p w14:paraId="56408E0C" w14:textId="77777777" w:rsidR="0089208C" w:rsidRDefault="0089208C" w:rsidP="0089208C">
                            <w:pPr>
                              <w:pStyle w:val="NoSpacing"/>
                            </w:pPr>
                            <w:r>
                              <w:t xml:space="preserve">This project was made possible in part by the Institute of Museum and Library Services. </w:t>
                            </w:r>
                          </w:p>
                          <w:p w14:paraId="05965501" w14:textId="77777777" w:rsidR="0089208C" w:rsidRDefault="0089208C" w:rsidP="0089208C">
                            <w:pPr>
                              <w:pStyle w:val="NoSpacing"/>
                            </w:pPr>
                          </w:p>
                          <w:p w14:paraId="7347B764" w14:textId="77777777" w:rsidR="0089208C" w:rsidRDefault="0089208C" w:rsidP="008920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D8F3B7" id="_x0000_t202" coordsize="21600,21600" o:spt="202" path="m,l,21600r21600,l21600,xe">
                <v:stroke joinstyle="miter"/>
                <v:path gradientshapeok="t" o:connecttype="rect"/>
              </v:shapetype>
              <v:shape id="Text Box 7" o:spid="_x0000_s1026" type="#_x0000_t202" style="position:absolute;margin-left:167.25pt;margin-top:28.8pt;width:350.25pt;height:48.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" stroked="f">
                <v:textbox>
                  <w:txbxContent>
                    <w:p w14:paraId="56408E0C" w14:textId="77777777" w:rsidR="0089208C" w:rsidRDefault="0089208C" w:rsidP="0089208C">
                      <w:pPr>
                        <w:pStyle w:val="NoSpacing"/>
                      </w:pPr>
                      <w:r>
                        <w:t xml:space="preserve">This project was made possible in part by the Institute of Museum and Library Services. </w:t>
                      </w:r>
                    </w:p>
                    <w:p w14:paraId="05965501" w14:textId="77777777" w:rsidR="0089208C" w:rsidRDefault="0089208C" w:rsidP="0089208C">
                      <w:pPr>
                        <w:pStyle w:val="NoSpacing"/>
                      </w:pPr>
                    </w:p>
                    <w:p w14:paraId="7347B764" w14:textId="77777777" w:rsidR="0089208C" w:rsidRDefault="0089208C" w:rsidP="0089208C"/>
                  </w:txbxContent>
                </v:textbox>
                <w10:wrap type="square"/>
              </v:shape>
            </w:pict>
          </mc:Fallback>
        </mc:AlternateContent>
      </w:r>
    </w:p>
    <w:p w14:paraId="43F0ED17" w14:textId="7CA68D0B" w:rsidR="001E14BB" w:rsidRDefault="00A0089E" w:rsidP="001E14BB">
      <w:pPr>
        <w:spacing w:after="0" w:line="240" w:lineRule="auto"/>
        <w:rPr>
          <w:rFonts w:eastAsia="Times New Roman"/>
          <w:b/>
          <w:bCs/>
          <w:sz w:val="32"/>
          <w:szCs w:val="32"/>
          <w:u w:val="single"/>
        </w:rPr>
      </w:pPr>
      <w:r>
        <w:rPr>
          <w:rFonts w:eastAsia="Times New Roman"/>
          <w:b/>
          <w:bCs/>
          <w:sz w:val="32"/>
          <w:szCs w:val="32"/>
          <w:u w:val="single"/>
        </w:rPr>
        <w:lastRenderedPageBreak/>
        <w:t>Highlighting Appalachia</w:t>
      </w:r>
      <w:r w:rsidR="00993486">
        <w:rPr>
          <w:rFonts w:eastAsia="Times New Roman"/>
          <w:b/>
          <w:bCs/>
          <w:sz w:val="32"/>
          <w:szCs w:val="32"/>
          <w:u w:val="single"/>
        </w:rPr>
        <w:t xml:space="preserve"> and Appalachian Authors</w:t>
      </w:r>
    </w:p>
    <w:p w14:paraId="0420C3CB" w14:textId="77777777" w:rsidR="00B409EA" w:rsidRDefault="00B409EA" w:rsidP="001E14BB">
      <w:pPr>
        <w:spacing w:after="0" w:line="240" w:lineRule="auto"/>
        <w:rPr>
          <w:rFonts w:eastAsia="Times New Roman"/>
          <w:b/>
          <w:bCs/>
          <w:sz w:val="32"/>
          <w:szCs w:val="32"/>
          <w:u w:val="single"/>
        </w:rPr>
      </w:pPr>
    </w:p>
    <w:p w14:paraId="5EE696CA" w14:textId="435B2C8A" w:rsidR="00A0089E" w:rsidRPr="00A0089E" w:rsidRDefault="00A0089E" w:rsidP="001E14BB">
      <w:pPr>
        <w:spacing w:after="0" w:line="240" w:lineRule="auto"/>
        <w:rPr>
          <w:rFonts w:eastAsia="Times New Roman"/>
          <w:b/>
          <w:bCs/>
        </w:rPr>
      </w:pPr>
      <w:r>
        <w:rPr>
          <w:rFonts w:eastAsia="Times New Roman"/>
          <w:b/>
          <w:bCs/>
        </w:rPr>
        <w:t xml:space="preserve">DB 106989 | </w:t>
      </w:r>
      <w:r w:rsidRPr="003206A6">
        <w:rPr>
          <w:rFonts w:eastAsia="Times New Roman"/>
          <w:b/>
          <w:bCs/>
          <w:i/>
          <w:iCs/>
        </w:rPr>
        <w:t>Twilight in Hazard</w:t>
      </w:r>
      <w:r>
        <w:rPr>
          <w:rFonts w:eastAsia="Times New Roman"/>
          <w:b/>
          <w:bCs/>
        </w:rPr>
        <w:t xml:space="preserve"> by Alan Maimon</w:t>
      </w:r>
    </w:p>
    <w:p w14:paraId="17184FD9" w14:textId="0A9691A7" w:rsidR="00F9026F" w:rsidRDefault="00A0089E" w:rsidP="00B31634">
      <w:pPr>
        <w:spacing w:after="0" w:line="240" w:lineRule="auto"/>
      </w:pPr>
      <w:r w:rsidRPr="00A0089E">
        <w:t>A journalist explores life in rural Kentucky, surprised by what he describes as the vice grip of ecological devastation and a corporate-made opioid epidemic. While reporting on intense religious allegiances, bitter political rivalries, and faltering attempts to emerge from a century-long coal-based economy, Maimon seeks the truth behind the rumors. Unrated. Commercial audiobook. 2021.</w:t>
      </w:r>
    </w:p>
    <w:p w14:paraId="13738F90" w14:textId="77777777" w:rsidR="00A0089E" w:rsidRDefault="00A0089E" w:rsidP="00B31634">
      <w:pPr>
        <w:spacing w:after="0" w:line="240" w:lineRule="auto"/>
      </w:pPr>
    </w:p>
    <w:p w14:paraId="544C0AFE" w14:textId="138DCB84" w:rsidR="00A0089E" w:rsidRDefault="00A0089E" w:rsidP="00B31634">
      <w:pPr>
        <w:spacing w:after="0" w:line="240" w:lineRule="auto"/>
        <w:rPr>
          <w:b/>
          <w:bCs/>
        </w:rPr>
      </w:pPr>
      <w:r>
        <w:rPr>
          <w:b/>
          <w:bCs/>
        </w:rPr>
        <w:t xml:space="preserve">DBC 15905 | </w:t>
      </w:r>
      <w:r w:rsidRPr="003206A6">
        <w:rPr>
          <w:b/>
          <w:bCs/>
          <w:i/>
          <w:iCs/>
        </w:rPr>
        <w:t>What You Are Getting Wrong About Appalachia</w:t>
      </w:r>
      <w:r>
        <w:rPr>
          <w:b/>
          <w:bCs/>
        </w:rPr>
        <w:t xml:space="preserve"> by Elizabeth Catte</w:t>
      </w:r>
    </w:p>
    <w:p w14:paraId="46EF192B" w14:textId="325CB20B" w:rsidR="00A0089E" w:rsidRDefault="00A0089E" w:rsidP="00A0089E">
      <w:pPr>
        <w:spacing w:after="0" w:line="240" w:lineRule="auto"/>
        <w:rPr>
          <w:i/>
          <w:iCs/>
        </w:rPr>
      </w:pPr>
      <w:r>
        <w:t xml:space="preserve">After the presidential election of 2016 and the success of Hillbilly Elegy, Appalachia was portrayed as the epicenter of white woe. It is not as homogeneous as we have been led to believe, and is not the only place where its problems occur. The author points out who benefits from painting the region according to stereotypes, and celebrates lives, actions, and legacies of those ignored by mass media coverage. 2018. </w:t>
      </w:r>
      <w:r>
        <w:rPr>
          <w:i/>
          <w:iCs/>
        </w:rPr>
        <w:t>Recorded in the KTBL Studio.</w:t>
      </w:r>
    </w:p>
    <w:p w14:paraId="7A8291C2" w14:textId="1168FDDE" w:rsidR="00A0089E" w:rsidRDefault="00A0089E" w:rsidP="00A0089E">
      <w:pPr>
        <w:spacing w:after="0" w:line="240" w:lineRule="auto"/>
        <w:rPr>
          <w:i/>
          <w:iCs/>
        </w:rPr>
      </w:pPr>
    </w:p>
    <w:p w14:paraId="7D41C13B" w14:textId="0955B0FD" w:rsidR="00A0089E" w:rsidRDefault="00A0089E" w:rsidP="00A0089E">
      <w:pPr>
        <w:spacing w:after="0" w:line="240" w:lineRule="auto"/>
        <w:rPr>
          <w:b/>
          <w:bCs/>
        </w:rPr>
      </w:pPr>
      <w:r>
        <w:rPr>
          <w:b/>
          <w:bCs/>
        </w:rPr>
        <w:t xml:space="preserve">DBC 05633 | </w:t>
      </w:r>
      <w:r w:rsidRPr="003206A6">
        <w:rPr>
          <w:b/>
          <w:bCs/>
          <w:i/>
          <w:iCs/>
        </w:rPr>
        <w:t>Uneven Ground: Appalachia since 1945</w:t>
      </w:r>
      <w:r>
        <w:rPr>
          <w:b/>
          <w:bCs/>
        </w:rPr>
        <w:t xml:space="preserve"> by Ronald B. Eller</w:t>
      </w:r>
    </w:p>
    <w:p w14:paraId="6A64CAB9" w14:textId="7086134F" w:rsidR="00A0089E" w:rsidRDefault="00A0089E" w:rsidP="00A0089E">
      <w:pPr>
        <w:spacing w:after="0" w:line="240" w:lineRule="auto"/>
        <w:rPr>
          <w:i/>
          <w:iCs/>
        </w:rPr>
      </w:pPr>
      <w:r>
        <w:t xml:space="preserve">Appalachia had been perceived as backward since the Civil War. After WWII the government played a larger part in economic development to bring "progress" to the area. The result was exploitation of the region's natural resources, while failing to provide a better life for residents. The mistakes made then provide insight into the challenges that confront contemporary Appalachia today. 2008. </w:t>
      </w:r>
      <w:r>
        <w:rPr>
          <w:i/>
          <w:iCs/>
        </w:rPr>
        <w:t>Recorded in the KTBL Studio.</w:t>
      </w:r>
    </w:p>
    <w:p w14:paraId="55330500" w14:textId="76FC4D8F" w:rsidR="00A0089E" w:rsidRDefault="00A0089E" w:rsidP="00A0089E">
      <w:pPr>
        <w:spacing w:after="0" w:line="240" w:lineRule="auto"/>
        <w:rPr>
          <w:i/>
          <w:iCs/>
        </w:rPr>
      </w:pPr>
    </w:p>
    <w:p w14:paraId="20DC56A5" w14:textId="5555851A" w:rsidR="00A0089E" w:rsidRDefault="00A0089E" w:rsidP="00A0089E">
      <w:pPr>
        <w:spacing w:after="0" w:line="240" w:lineRule="auto"/>
        <w:rPr>
          <w:b/>
          <w:bCs/>
        </w:rPr>
      </w:pPr>
      <w:r>
        <w:rPr>
          <w:b/>
          <w:bCs/>
        </w:rPr>
        <w:t xml:space="preserve">DBC 17555 | </w:t>
      </w:r>
      <w:r w:rsidRPr="003206A6">
        <w:rPr>
          <w:b/>
          <w:bCs/>
          <w:i/>
          <w:iCs/>
        </w:rPr>
        <w:t>Talking Appalachian: Voice, Identity, and Community</w:t>
      </w:r>
      <w:r>
        <w:rPr>
          <w:b/>
          <w:bCs/>
        </w:rPr>
        <w:t xml:space="preserve"> edited by Amy D. Clark and Nancy M. Hayward</w:t>
      </w:r>
    </w:p>
    <w:p w14:paraId="69C1029C" w14:textId="16DA7258" w:rsidR="00A0089E" w:rsidRDefault="00A0089E" w:rsidP="00A0089E">
      <w:pPr>
        <w:spacing w:after="0" w:line="240" w:lineRule="auto"/>
        <w:rPr>
          <w:i/>
          <w:iCs/>
        </w:rPr>
      </w:pPr>
      <w:r>
        <w:t xml:space="preserve">People from Appalachia have long been labeled as ignorant "hillbillies" because of the way they speak. The editors have collected works that examine this speech and show that it is a reflection of a rich heritage that should be preserved instead of replaced with standard English. It includes academic studies, personal essays by Appalachian writers, and examples of Appalachian dialect used in literature. Featured authors include George Ella Lyon, Silas House, Lee Smith, Jane Hicks, Denise Giardina, Ron Rash, Rita Quillen, Crystal Wilkinson, and Anne Shelby. 2013. Adult. </w:t>
      </w:r>
      <w:r>
        <w:rPr>
          <w:i/>
          <w:iCs/>
        </w:rPr>
        <w:t>Recorded in the KTBL Studio.</w:t>
      </w:r>
    </w:p>
    <w:p w14:paraId="39C78D62" w14:textId="0EA445FD" w:rsidR="00A0089E" w:rsidRDefault="00A0089E" w:rsidP="00A0089E">
      <w:pPr>
        <w:spacing w:after="0" w:line="240" w:lineRule="auto"/>
        <w:rPr>
          <w:i/>
          <w:iCs/>
        </w:rPr>
      </w:pPr>
    </w:p>
    <w:p w14:paraId="6E71D843" w14:textId="3C793DA1" w:rsidR="00A0089E" w:rsidRDefault="00A0089E" w:rsidP="00A0089E">
      <w:pPr>
        <w:spacing w:after="0" w:line="240" w:lineRule="auto"/>
        <w:rPr>
          <w:b/>
          <w:bCs/>
        </w:rPr>
      </w:pPr>
      <w:r>
        <w:rPr>
          <w:b/>
          <w:bCs/>
        </w:rPr>
        <w:t xml:space="preserve">DB 95655 | </w:t>
      </w:r>
      <w:r w:rsidRPr="003206A6">
        <w:rPr>
          <w:b/>
          <w:bCs/>
          <w:i/>
          <w:iCs/>
        </w:rPr>
        <w:t>Appalachian Reckoning: A Region Responds to Hillbilly Elegy</w:t>
      </w:r>
      <w:r>
        <w:rPr>
          <w:b/>
          <w:bCs/>
        </w:rPr>
        <w:t xml:space="preserve"> edited by Anthony Harkins and Meredith McCarroll</w:t>
      </w:r>
    </w:p>
    <w:p w14:paraId="11B6DBC4" w14:textId="77777777" w:rsidR="00993486" w:rsidRDefault="00A0089E" w:rsidP="00C04E3E">
      <w:pPr>
        <w:spacing w:after="0" w:line="240" w:lineRule="auto"/>
      </w:pPr>
      <w:r>
        <w:t>The editors respond critically to the book Hillbilly Elegy (DB 85796) and provide perspective from Appalachians of varied backgrounds through a blend of scholarship, prose, poetry, and more. Create a portrait of a region that is culturally rich but economically distressed and defies overly simplistic description. Strong language. 2019.</w:t>
      </w:r>
    </w:p>
    <w:p w14:paraId="08F43881" w14:textId="77777777" w:rsidR="00993486" w:rsidRDefault="00993486" w:rsidP="00C04E3E">
      <w:pPr>
        <w:spacing w:after="0" w:line="240" w:lineRule="auto"/>
      </w:pPr>
    </w:p>
    <w:p w14:paraId="51CB94E2" w14:textId="77777777" w:rsidR="00993486" w:rsidRDefault="00993486" w:rsidP="00C04E3E">
      <w:pPr>
        <w:spacing w:after="0" w:line="240" w:lineRule="auto"/>
      </w:pPr>
    </w:p>
    <w:p w14:paraId="42CE1BAD" w14:textId="0C8876F8" w:rsidR="00993486" w:rsidRDefault="00993486" w:rsidP="00C04E3E">
      <w:pPr>
        <w:spacing w:after="0" w:line="240" w:lineRule="auto"/>
        <w:rPr>
          <w:b/>
          <w:bCs/>
          <w:noProof/>
          <w:color w:val="000000"/>
        </w:rPr>
      </w:pPr>
      <w:r>
        <w:rPr>
          <w:b/>
          <w:bCs/>
          <w:noProof/>
          <w:color w:val="000000"/>
        </w:rPr>
        <w:t xml:space="preserve">DB 28002 | </w:t>
      </w:r>
      <w:r w:rsidRPr="003206A6">
        <w:rPr>
          <w:b/>
          <w:bCs/>
          <w:i/>
          <w:iCs/>
          <w:noProof/>
          <w:color w:val="000000"/>
        </w:rPr>
        <w:t>Fair and Tender Ladies</w:t>
      </w:r>
      <w:r>
        <w:rPr>
          <w:b/>
          <w:bCs/>
          <w:noProof/>
          <w:color w:val="000000"/>
        </w:rPr>
        <w:t xml:space="preserve"> by Lee Smith</w:t>
      </w:r>
    </w:p>
    <w:p w14:paraId="48001134" w14:textId="77777777" w:rsidR="00993486" w:rsidRDefault="00993486" w:rsidP="00993486">
      <w:pPr>
        <w:spacing w:after="0" w:line="240" w:lineRule="auto"/>
        <w:rPr>
          <w:noProof/>
          <w:color w:val="000000"/>
        </w:rPr>
      </w:pPr>
      <w:r w:rsidRPr="00993486">
        <w:rPr>
          <w:noProof/>
          <w:color w:val="000000"/>
        </w:rPr>
        <w:t>Epistolary novel of Virginia's Appalachia with heroine Ivy Rowe. Set around 1900 and written with quaint misspellings and in the vernacular of southern speech. Ivy's letters reflect the harsh poverty of farm life. Bestseller 198</w:t>
      </w:r>
      <w:r>
        <w:rPr>
          <w:noProof/>
          <w:color w:val="000000"/>
        </w:rPr>
        <w:t>8.</w:t>
      </w:r>
    </w:p>
    <w:p w14:paraId="47C86B84" w14:textId="77777777" w:rsidR="00993486" w:rsidRDefault="00993486" w:rsidP="00993486">
      <w:pPr>
        <w:spacing w:after="0" w:line="240" w:lineRule="auto"/>
        <w:rPr>
          <w:noProof/>
          <w:color w:val="000000"/>
        </w:rPr>
      </w:pPr>
    </w:p>
    <w:p w14:paraId="071ADA59" w14:textId="77777777" w:rsidR="00993486" w:rsidRDefault="00993486" w:rsidP="00993486">
      <w:pPr>
        <w:spacing w:after="0" w:line="240" w:lineRule="auto"/>
        <w:rPr>
          <w:b/>
          <w:bCs/>
          <w:noProof/>
          <w:color w:val="000000"/>
        </w:rPr>
      </w:pPr>
      <w:r>
        <w:rPr>
          <w:b/>
          <w:bCs/>
          <w:noProof/>
          <w:color w:val="000000"/>
        </w:rPr>
        <w:t xml:space="preserve">DBC 05599 | </w:t>
      </w:r>
      <w:r w:rsidRPr="003206A6">
        <w:rPr>
          <w:b/>
          <w:bCs/>
          <w:i/>
          <w:iCs/>
          <w:noProof/>
          <w:color w:val="000000"/>
        </w:rPr>
        <w:t>River of Earth</w:t>
      </w:r>
      <w:r>
        <w:rPr>
          <w:b/>
          <w:bCs/>
          <w:noProof/>
          <w:color w:val="000000"/>
        </w:rPr>
        <w:t xml:space="preserve"> by James Still</w:t>
      </w:r>
    </w:p>
    <w:p w14:paraId="0827B579" w14:textId="77777777" w:rsidR="00993486" w:rsidRDefault="00993486" w:rsidP="00993486">
      <w:pPr>
        <w:spacing w:after="0" w:line="240" w:lineRule="auto"/>
        <w:rPr>
          <w:i/>
          <w:iCs/>
          <w:noProof/>
          <w:color w:val="000000"/>
        </w:rPr>
      </w:pPr>
      <w:r w:rsidRPr="00993486">
        <w:rPr>
          <w:noProof/>
          <w:color w:val="000000"/>
        </w:rPr>
        <w:t>First published in 1940, this has become a classic of Kentucky and Appalachian literature. Seen through the eyes of a young boy, it chronicles three years in the lives of his family as they struggle to make a living after the local mine closes. There is hunger and poverty, but also joy and a love of the land. 1978.</w:t>
      </w:r>
      <w:r>
        <w:rPr>
          <w:noProof/>
          <w:color w:val="000000"/>
        </w:rPr>
        <w:t xml:space="preserve"> </w:t>
      </w:r>
      <w:r>
        <w:rPr>
          <w:i/>
          <w:iCs/>
          <w:noProof/>
          <w:color w:val="000000"/>
        </w:rPr>
        <w:t>Recorded in the KTBL Studio.</w:t>
      </w:r>
    </w:p>
    <w:p w14:paraId="07DD51D7" w14:textId="77777777" w:rsidR="00993486" w:rsidRDefault="00993486" w:rsidP="00993486">
      <w:pPr>
        <w:spacing w:after="0" w:line="240" w:lineRule="auto"/>
        <w:rPr>
          <w:b/>
          <w:bCs/>
          <w:i/>
          <w:iCs/>
          <w:noProof/>
          <w:color w:val="000000"/>
        </w:rPr>
      </w:pPr>
    </w:p>
    <w:p w14:paraId="52AE2DD5" w14:textId="77777777" w:rsidR="00993486" w:rsidRDefault="00993486" w:rsidP="00993486">
      <w:pPr>
        <w:spacing w:after="0" w:line="240" w:lineRule="auto"/>
        <w:rPr>
          <w:b/>
          <w:bCs/>
          <w:noProof/>
          <w:color w:val="000000"/>
        </w:rPr>
      </w:pPr>
      <w:r>
        <w:rPr>
          <w:b/>
          <w:bCs/>
          <w:noProof/>
          <w:color w:val="000000"/>
        </w:rPr>
        <w:t xml:space="preserve">DB 55668 | </w:t>
      </w:r>
      <w:r w:rsidRPr="003206A6">
        <w:rPr>
          <w:b/>
          <w:bCs/>
          <w:i/>
          <w:iCs/>
          <w:noProof/>
          <w:color w:val="000000"/>
        </w:rPr>
        <w:t>Clay’s Quilt</w:t>
      </w:r>
      <w:r>
        <w:rPr>
          <w:b/>
          <w:bCs/>
          <w:noProof/>
          <w:color w:val="000000"/>
        </w:rPr>
        <w:t xml:space="preserve"> by Silas House</w:t>
      </w:r>
    </w:p>
    <w:p w14:paraId="3F89C9F6" w14:textId="77777777" w:rsidR="00993486" w:rsidRDefault="00993486" w:rsidP="00993486">
      <w:pPr>
        <w:spacing w:after="0" w:line="240" w:lineRule="auto"/>
      </w:pPr>
      <w:r>
        <w:t>Clay Sizemore was raised by relatives in the hollers of Free Creek, Crow County, Kentucky, after his mother was murdered. Now a coal miner, Clay falls in love and marries Alma, a divorced fiddler. Tragedy interferes with their happiness. Some violence and some strong language. 2001.</w:t>
      </w:r>
    </w:p>
    <w:p w14:paraId="731E1530" w14:textId="77777777" w:rsidR="00993486" w:rsidRDefault="00993486" w:rsidP="00993486">
      <w:pPr>
        <w:spacing w:after="0" w:line="240" w:lineRule="auto"/>
      </w:pPr>
    </w:p>
    <w:p w14:paraId="2D2F66DD" w14:textId="77777777" w:rsidR="00993486" w:rsidRDefault="00993486" w:rsidP="00993486">
      <w:pPr>
        <w:spacing w:after="0" w:line="240" w:lineRule="auto"/>
        <w:rPr>
          <w:b/>
          <w:bCs/>
        </w:rPr>
      </w:pPr>
      <w:r>
        <w:rPr>
          <w:b/>
          <w:bCs/>
        </w:rPr>
        <w:t xml:space="preserve">DBC 15946 | </w:t>
      </w:r>
      <w:r w:rsidRPr="003206A6">
        <w:rPr>
          <w:b/>
          <w:bCs/>
          <w:i/>
          <w:iCs/>
        </w:rPr>
        <w:t>Trampoline: An Illustrated Novel</w:t>
      </w:r>
      <w:r>
        <w:rPr>
          <w:b/>
          <w:bCs/>
        </w:rPr>
        <w:t xml:space="preserve"> by Robert Gipe</w:t>
      </w:r>
    </w:p>
    <w:p w14:paraId="50A50150" w14:textId="77777777" w:rsidR="00993486" w:rsidRDefault="00993486" w:rsidP="00993486">
      <w:pPr>
        <w:spacing w:after="0" w:line="240" w:lineRule="auto"/>
        <w:rPr>
          <w:i/>
          <w:iCs/>
          <w:noProof/>
          <w:color w:val="000000"/>
        </w:rPr>
      </w:pPr>
      <w:r w:rsidRPr="00993486">
        <w:rPr>
          <w:noProof/>
          <w:color w:val="000000"/>
        </w:rPr>
        <w:t>Fifteen-year-old Dawn Jewell drifts aimlessly through her Eastern KY community drinking, fighting, skipping school, and stealing. She is angry that she has nothing going for her except more of the same in her chaotic, lawless, drug-addicted family. She longs for a "normal" life, but makes self-destructive choices. When she unwittingly becomes a mountaintop removal activist and falls for a voice on the radio, she might have a chance at something more. Contains strong language and some violence. 2015.</w:t>
      </w:r>
      <w:r>
        <w:rPr>
          <w:noProof/>
          <w:color w:val="000000"/>
        </w:rPr>
        <w:t xml:space="preserve"> </w:t>
      </w:r>
      <w:r>
        <w:rPr>
          <w:i/>
          <w:iCs/>
          <w:noProof/>
          <w:color w:val="000000"/>
        </w:rPr>
        <w:t>Recorded in the KTBL Studio.</w:t>
      </w:r>
    </w:p>
    <w:p w14:paraId="03F68598" w14:textId="77777777" w:rsidR="00C273B0" w:rsidRDefault="00C273B0" w:rsidP="00993486">
      <w:pPr>
        <w:spacing w:after="0" w:line="240" w:lineRule="auto"/>
        <w:rPr>
          <w:i/>
          <w:iCs/>
          <w:noProof/>
          <w:color w:val="000000"/>
        </w:rPr>
      </w:pPr>
    </w:p>
    <w:p w14:paraId="15A3F199" w14:textId="77777777" w:rsidR="00C273B0" w:rsidRDefault="00C273B0" w:rsidP="00993486">
      <w:pPr>
        <w:spacing w:after="0" w:line="240" w:lineRule="auto"/>
        <w:rPr>
          <w:b/>
          <w:bCs/>
          <w:noProof/>
          <w:color w:val="000000"/>
        </w:rPr>
      </w:pPr>
      <w:r>
        <w:rPr>
          <w:b/>
          <w:bCs/>
          <w:noProof/>
          <w:color w:val="000000"/>
        </w:rPr>
        <w:t xml:space="preserve">DB 25379 | </w:t>
      </w:r>
      <w:r w:rsidRPr="003206A6">
        <w:rPr>
          <w:b/>
          <w:bCs/>
          <w:i/>
          <w:iCs/>
          <w:noProof/>
          <w:color w:val="000000"/>
        </w:rPr>
        <w:t>The Dollmaker</w:t>
      </w:r>
      <w:r>
        <w:rPr>
          <w:b/>
          <w:bCs/>
          <w:noProof/>
          <w:color w:val="000000"/>
        </w:rPr>
        <w:t xml:space="preserve"> by Harriette Arnow</w:t>
      </w:r>
    </w:p>
    <w:p w14:paraId="05C415E9" w14:textId="77777777" w:rsidR="00C273B0" w:rsidRDefault="00C273B0" w:rsidP="00C273B0">
      <w:pPr>
        <w:spacing w:after="0" w:line="240" w:lineRule="auto"/>
        <w:rPr>
          <w:noProof/>
          <w:color w:val="000000"/>
        </w:rPr>
      </w:pPr>
      <w:r w:rsidRPr="00C273B0">
        <w:rPr>
          <w:noProof/>
          <w:color w:val="000000"/>
        </w:rPr>
        <w:t>A Kentucky countrywoman has a talent and love for whittling small objects out of wood, but the war forces her to give it up and accompany her husband to a new job in Detroit. 1959.</w:t>
      </w:r>
    </w:p>
    <w:p w14:paraId="7DFBC050" w14:textId="77777777" w:rsidR="003206A6" w:rsidRDefault="003206A6" w:rsidP="00C273B0">
      <w:pPr>
        <w:spacing w:after="0" w:line="240" w:lineRule="auto"/>
        <w:rPr>
          <w:noProof/>
          <w:color w:val="000000"/>
        </w:rPr>
      </w:pPr>
    </w:p>
    <w:p w14:paraId="321562EC" w14:textId="4A88C17B" w:rsidR="003206A6" w:rsidRPr="00C273B0" w:rsidRDefault="003206A6" w:rsidP="00C273B0">
      <w:pPr>
        <w:spacing w:after="0" w:line="240" w:lineRule="auto"/>
        <w:rPr>
          <w:noProof/>
          <w:color w:val="000000"/>
        </w:rPr>
        <w:sectPr w:rsidR="003206A6" w:rsidRPr="00C273B0" w:rsidSect="00EB2F0D">
          <w:type w:val="continuous"/>
          <w:pgSz w:w="12240" w:h="15840" w:orient="landscape" w:code="3"/>
          <w:pgMar w:top="720" w:right="720" w:bottom="720" w:left="720" w:header="720" w:footer="720" w:gutter="0"/>
          <w:cols w:space="720"/>
          <w:docGrid w:linePitch="381"/>
        </w:sectPr>
      </w:pPr>
      <w:r w:rsidRPr="003206A6">
        <w:rPr>
          <w:noProof/>
          <w:color w:val="000000"/>
        </w:rPr>
        <mc:AlternateContent>
          <mc:Choice Requires="wps">
            <w:drawing>
              <wp:anchor distT="45720" distB="45720" distL="114300" distR="114300" simplePos="0" relativeHeight="251673600" behindDoc="0" locked="0" layoutInCell="1" allowOverlap="1" wp14:anchorId="7B736884" wp14:editId="5DB0151F">
                <wp:simplePos x="0" y="0"/>
                <wp:positionH relativeFrom="column">
                  <wp:posOffset>0</wp:posOffset>
                </wp:positionH>
                <wp:positionV relativeFrom="paragraph">
                  <wp:posOffset>106680</wp:posOffset>
                </wp:positionV>
                <wp:extent cx="6715125" cy="100965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009650"/>
                        </a:xfrm>
                        <a:prstGeom prst="rect">
                          <a:avLst/>
                        </a:prstGeom>
                        <a:solidFill>
                          <a:srgbClr val="FFFFFF"/>
                        </a:solidFill>
                        <a:ln w="28575">
                          <a:solidFill>
                            <a:srgbClr val="000000"/>
                          </a:solidFill>
                          <a:miter lim="800000"/>
                          <a:headEnd/>
                          <a:tailEnd/>
                        </a:ln>
                      </wps:spPr>
                      <wps:txbx>
                        <w:txbxContent>
                          <w:p w14:paraId="33E8A866" w14:textId="42436576" w:rsidR="003206A6" w:rsidRPr="00973D7C" w:rsidRDefault="003206A6" w:rsidP="003206A6">
                            <w:pPr>
                              <w:pStyle w:val="NoSpacing"/>
                              <w:rPr>
                                <w:b/>
                                <w:bCs/>
                                <w:sz w:val="32"/>
                                <w:szCs w:val="32"/>
                                <w:u w:val="single"/>
                              </w:rPr>
                            </w:pPr>
                            <w:r>
                              <w:rPr>
                                <w:b/>
                                <w:bCs/>
                                <w:sz w:val="32"/>
                                <w:szCs w:val="32"/>
                                <w:u w:val="single"/>
                              </w:rPr>
                              <w:t>Book Selections</w:t>
                            </w:r>
                          </w:p>
                          <w:p w14:paraId="42676343" w14:textId="03069E5B" w:rsidR="003206A6" w:rsidRDefault="003206A6" w:rsidP="003206A6">
                            <w:pPr>
                              <w:pStyle w:val="NoSpacing"/>
                            </w:pPr>
                            <w:r>
                              <w:t xml:space="preserve">All of the books in this newsletter are available for download on BARD. If you would like to request any of these books on cartridge, please contact us at 800-372-2968 (toll-free) or 502-564-5791 (local), or email us at </w:t>
                            </w:r>
                            <w:hyperlink r:id="rId14" w:history="1">
                              <w:r w:rsidRPr="008C002B">
                                <w:rPr>
                                  <w:rStyle w:val="Hyperlink"/>
                                </w:rPr>
                                <w:t>KTBL.Mail@ky.gov</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736884" id="_x0000_t202" coordsize="21600,21600" o:spt="202" path="m,l,21600r21600,l21600,xe">
                <v:stroke joinstyle="miter"/>
                <v:path gradientshapeok="t" o:connecttype="rect"/>
              </v:shapetype>
              <v:shape id="Text Box 2" o:spid="_x0000_s1027" type="#_x0000_t202" style="position:absolute;margin-left:0;margin-top:8.4pt;width:528.75pt;height:7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" strokeweight="2.25pt">
                <v:textbox>
                  <w:txbxContent>
                    <w:p w14:paraId="33E8A866" w14:textId="42436576" w:rsidR="003206A6" w:rsidRPr="00973D7C" w:rsidRDefault="003206A6" w:rsidP="003206A6">
                      <w:pPr>
                        <w:pStyle w:val="NoSpacing"/>
                        <w:rPr>
                          <w:b/>
                          <w:bCs/>
                          <w:sz w:val="32"/>
                          <w:szCs w:val="32"/>
                          <w:u w:val="single"/>
                        </w:rPr>
                      </w:pPr>
                      <w:r>
                        <w:rPr>
                          <w:b/>
                          <w:bCs/>
                          <w:sz w:val="32"/>
                          <w:szCs w:val="32"/>
                          <w:u w:val="single"/>
                        </w:rPr>
                        <w:t>Book Selections</w:t>
                      </w:r>
                    </w:p>
                    <w:p w14:paraId="42676343" w14:textId="03069E5B" w:rsidR="003206A6" w:rsidRDefault="003206A6" w:rsidP="003206A6">
                      <w:pPr>
                        <w:pStyle w:val="NoSpacing"/>
                      </w:pPr>
                      <w:r>
                        <w:t xml:space="preserve">All of the books in this newsletter are available for download on BARD. If you would like to request any of these books on cartridge, please contact us at 800-372-2968 (toll-free) or 502-564-5791 (local), or email us at </w:t>
                      </w:r>
                      <w:hyperlink r:id="rId15" w:history="1">
                        <w:r w:rsidRPr="008C002B">
                          <w:rPr>
                            <w:rStyle w:val="Hyperlink"/>
                          </w:rPr>
                          <w:t>KTBL.Mail@ky.gov</w:t>
                        </w:r>
                      </w:hyperlink>
                      <w:r>
                        <w:t>.</w:t>
                      </w:r>
                    </w:p>
                  </w:txbxContent>
                </v:textbox>
                <w10:wrap type="square"/>
              </v:shape>
            </w:pict>
          </mc:Fallback>
        </mc:AlternateContent>
      </w:r>
    </w:p>
    <w:p w14:paraId="45D9D604" w14:textId="56C6E618" w:rsidR="00793384" w:rsidRPr="00973D7C" w:rsidRDefault="00793384" w:rsidP="00793384">
      <w:pPr>
        <w:pStyle w:val="NoSpacing"/>
        <w:rPr>
          <w:b/>
          <w:bCs/>
          <w:sz w:val="32"/>
          <w:szCs w:val="32"/>
          <w:u w:val="single"/>
        </w:rPr>
      </w:pPr>
      <w:r w:rsidRPr="00973D7C">
        <w:rPr>
          <w:b/>
          <w:bCs/>
          <w:sz w:val="32"/>
          <w:szCs w:val="32"/>
          <w:u w:val="single"/>
        </w:rPr>
        <w:lastRenderedPageBreak/>
        <w:t>KTBL Book Club</w:t>
      </w:r>
    </w:p>
    <w:p w14:paraId="79930194" w14:textId="7A0588EE" w:rsidR="00A07124" w:rsidRDefault="00A07124" w:rsidP="00A07124">
      <w:pPr>
        <w:pStyle w:val="NoSpacing"/>
      </w:pPr>
      <w:r>
        <w:t xml:space="preserve">Join our monthly book club meetings to </w:t>
      </w:r>
      <w:r w:rsidR="002067BC">
        <w:t>share</w:t>
      </w:r>
      <w:r>
        <w:t xml:space="preserve"> how you liked (or did not like</w:t>
      </w:r>
      <w:r w:rsidR="00EC370A">
        <w:t>) that month’s book selection.</w:t>
      </w:r>
      <w:r>
        <w:t xml:space="preserve"> We meet at 3:30 Eastern Time on the third Tuesday of each month.</w:t>
      </w:r>
      <w:r w:rsidR="00CB2605">
        <w:t xml:space="preserve"> </w:t>
      </w:r>
      <w:r>
        <w:t>You do not have to talk—you can simply listen to the discussion. You may even prefer to read the books and skip the meetings altogether.</w:t>
      </w:r>
      <w:r w:rsidR="00CB2605">
        <w:t xml:space="preserve"> </w:t>
      </w:r>
      <w:r>
        <w:t xml:space="preserve">Let us know if you wish to be added to our list for email reminders announcing </w:t>
      </w:r>
      <w:r w:rsidR="00EC370A">
        <w:t>upcoming book selections and meeting information.</w:t>
      </w:r>
    </w:p>
    <w:p w14:paraId="22B93F9E" w14:textId="278B7658" w:rsidR="00880A22" w:rsidRDefault="00880A22" w:rsidP="008729A5">
      <w:pPr>
        <w:pStyle w:val="NoSpacing"/>
        <w:rPr>
          <w:b/>
          <w:bCs/>
          <w:sz w:val="32"/>
          <w:szCs w:val="32"/>
          <w:u w:val="single"/>
        </w:rPr>
      </w:pPr>
    </w:p>
    <w:p w14:paraId="3E9A73AC" w14:textId="48313489" w:rsidR="008729A5" w:rsidRPr="00973D7C" w:rsidRDefault="008729A5" w:rsidP="008729A5">
      <w:pPr>
        <w:pStyle w:val="NoSpacing"/>
        <w:rPr>
          <w:b/>
          <w:bCs/>
          <w:sz w:val="32"/>
          <w:szCs w:val="32"/>
          <w:u w:val="single"/>
        </w:rPr>
      </w:pPr>
      <w:r>
        <w:rPr>
          <w:b/>
          <w:bCs/>
          <w:sz w:val="32"/>
          <w:szCs w:val="32"/>
          <w:u w:val="single"/>
        </w:rPr>
        <w:t>New Kentucky Books</w:t>
      </w:r>
    </w:p>
    <w:p w14:paraId="0C0E5381" w14:textId="0EE3CAA5" w:rsidR="00B32BCD" w:rsidRDefault="00B32BCD" w:rsidP="002B726F">
      <w:pPr>
        <w:pStyle w:val="NoSpacing"/>
        <w:rPr>
          <w:b/>
          <w:bCs/>
        </w:rPr>
      </w:pPr>
      <w:r>
        <w:rPr>
          <w:b/>
          <w:bCs/>
        </w:rPr>
        <w:t>DBC</w:t>
      </w:r>
      <w:r w:rsidR="00B409EA">
        <w:rPr>
          <w:b/>
          <w:bCs/>
        </w:rPr>
        <w:t xml:space="preserve"> </w:t>
      </w:r>
      <w:r>
        <w:rPr>
          <w:b/>
          <w:bCs/>
        </w:rPr>
        <w:t xml:space="preserve">17601 | </w:t>
      </w:r>
      <w:r w:rsidRPr="003206A6">
        <w:rPr>
          <w:b/>
          <w:bCs/>
          <w:i/>
          <w:iCs/>
        </w:rPr>
        <w:t>Railsplitter: Reflections on the Art of Poetry Composed in the Posthumous Voice of Honest Abe Lincoln</w:t>
      </w:r>
      <w:r>
        <w:rPr>
          <w:b/>
          <w:bCs/>
        </w:rPr>
        <w:t xml:space="preserve"> by Maurice Manning</w:t>
      </w:r>
    </w:p>
    <w:p w14:paraId="1FD9D800" w14:textId="24DBF7FE" w:rsidR="00B32BCD" w:rsidRDefault="00B32BCD" w:rsidP="002B726F">
      <w:pPr>
        <w:pStyle w:val="NoSpacing"/>
      </w:pPr>
      <w:r w:rsidRPr="00B32BCD">
        <w:t>Kentucky poet Manning's latest collection is told in the imagined voice of Abraham Lincoln, illustrating how poetry guided and shaped the President while he was leading a divided nation. These poems are rich in both rural folklore and literary allusions, and range from philosophical to comical. They are not presented in chronological order but appear randomly, the way memories do to imagine a new lore comprised of buzzard feather quills, horse treats in a top hat, and finally, a fateful bullet. 2019. Adult.</w:t>
      </w:r>
    </w:p>
    <w:p w14:paraId="12FEFAF6" w14:textId="77777777" w:rsidR="00B32BCD" w:rsidRDefault="00B32BCD" w:rsidP="002B726F">
      <w:pPr>
        <w:pStyle w:val="NoSpacing"/>
      </w:pPr>
    </w:p>
    <w:p w14:paraId="07F39764" w14:textId="53E1E0F3" w:rsidR="00B32BCD" w:rsidRPr="00B32BCD" w:rsidRDefault="00B32BCD" w:rsidP="002B726F">
      <w:pPr>
        <w:pStyle w:val="NoSpacing"/>
        <w:rPr>
          <w:b/>
          <w:bCs/>
        </w:rPr>
      </w:pPr>
      <w:r>
        <w:rPr>
          <w:b/>
          <w:bCs/>
        </w:rPr>
        <w:t>DBC</w:t>
      </w:r>
      <w:r w:rsidR="00B409EA">
        <w:rPr>
          <w:b/>
          <w:bCs/>
        </w:rPr>
        <w:t xml:space="preserve"> </w:t>
      </w:r>
      <w:r>
        <w:rPr>
          <w:b/>
          <w:bCs/>
        </w:rPr>
        <w:t xml:space="preserve">17650 | </w:t>
      </w:r>
      <w:r w:rsidRPr="003206A6">
        <w:rPr>
          <w:b/>
          <w:bCs/>
          <w:i/>
          <w:iCs/>
        </w:rPr>
        <w:t>The Night Mark</w:t>
      </w:r>
      <w:r>
        <w:rPr>
          <w:b/>
          <w:bCs/>
        </w:rPr>
        <w:t xml:space="preserve"> by Tiffany Reisz</w:t>
      </w:r>
    </w:p>
    <w:p w14:paraId="24EBCD35" w14:textId="56CBB2DA" w:rsidR="00B32BCD" w:rsidRDefault="00B32BCD" w:rsidP="002B726F">
      <w:pPr>
        <w:pStyle w:val="NoSpacing"/>
      </w:pPr>
      <w:r w:rsidRPr="00B32BCD">
        <w:t>"She has nothing to live for in the present, but there may be something worth dying for in the past." It has been 4 years since her husband died, but Faye Barlow cannot escape her grief. After accepting a photography job in South Carolina, she is drawn to a crumbling old lighthouse on Bride Island where a mysterious drowning occurred in 1921. When Faye is washed out to sea, she is transported back to 1921 when the lighthouse keeper is still alive--and closely resembles her deceased husband. 2017. Adult. Some explicit descriptions of sex. Strong language.</w:t>
      </w:r>
    </w:p>
    <w:p w14:paraId="0333A610" w14:textId="77777777" w:rsidR="004B4055" w:rsidRDefault="004B4055" w:rsidP="002B726F">
      <w:pPr>
        <w:pStyle w:val="NoSpacing"/>
      </w:pPr>
    </w:p>
    <w:p w14:paraId="2A0C8E96" w14:textId="1B7FAF49" w:rsidR="004B4055" w:rsidRDefault="004B4055" w:rsidP="002B726F">
      <w:pPr>
        <w:pStyle w:val="NoSpacing"/>
        <w:rPr>
          <w:b/>
          <w:bCs/>
        </w:rPr>
      </w:pPr>
      <w:r>
        <w:rPr>
          <w:b/>
          <w:bCs/>
        </w:rPr>
        <w:t>DBC</w:t>
      </w:r>
      <w:r w:rsidR="00B409EA">
        <w:rPr>
          <w:b/>
          <w:bCs/>
        </w:rPr>
        <w:t xml:space="preserve"> </w:t>
      </w:r>
      <w:r>
        <w:rPr>
          <w:b/>
          <w:bCs/>
        </w:rPr>
        <w:t xml:space="preserve">17605 | </w:t>
      </w:r>
      <w:r w:rsidRPr="003206A6">
        <w:rPr>
          <w:b/>
          <w:bCs/>
          <w:i/>
          <w:iCs/>
        </w:rPr>
        <w:t>Elkhorn: Evolution of a Kentucky Landscape</w:t>
      </w:r>
      <w:r>
        <w:rPr>
          <w:b/>
          <w:bCs/>
        </w:rPr>
        <w:t xml:space="preserve"> by Richard Taylor</w:t>
      </w:r>
    </w:p>
    <w:p w14:paraId="7DB1FC4B" w14:textId="6D6E57B0" w:rsidR="004B4055" w:rsidRDefault="004B4055" w:rsidP="002B726F">
      <w:pPr>
        <w:pStyle w:val="NoSpacing"/>
      </w:pPr>
      <w:r w:rsidRPr="004B4055">
        <w:t>When former Kentucky Poet Laureate Richard Taylor purchased a historic house close to the Elkhorn Creek near Frankfort, it led to his interest in the area's history and culture, and the Elkhorn became a source of inspiration for his writing. Flowing across four counties in Central Kentucky, Elkhorn Creek is the second largest tributary of the Kentucky River. Taylor provides a glimpse into the economic, social, and cultural transformation of Kentucky from wilderness to its current landscape by exploring both the natural history and inhabitants of the Elkhorn Creek valley. 2018. Adult.</w:t>
      </w:r>
    </w:p>
    <w:p w14:paraId="1BB40372" w14:textId="77777777" w:rsidR="004B4055" w:rsidRDefault="004B4055" w:rsidP="002B726F">
      <w:pPr>
        <w:pStyle w:val="NoSpacing"/>
      </w:pPr>
    </w:p>
    <w:p w14:paraId="46070AF0" w14:textId="0C74314E" w:rsidR="004B4055" w:rsidRDefault="004B4055" w:rsidP="002B726F">
      <w:pPr>
        <w:pStyle w:val="NoSpacing"/>
        <w:rPr>
          <w:b/>
          <w:bCs/>
        </w:rPr>
      </w:pPr>
      <w:r>
        <w:rPr>
          <w:b/>
          <w:bCs/>
        </w:rPr>
        <w:t>DBC</w:t>
      </w:r>
      <w:r w:rsidR="00B409EA">
        <w:rPr>
          <w:b/>
          <w:bCs/>
        </w:rPr>
        <w:t xml:space="preserve"> </w:t>
      </w:r>
      <w:r>
        <w:rPr>
          <w:b/>
          <w:bCs/>
        </w:rPr>
        <w:t xml:space="preserve">17559 | </w:t>
      </w:r>
      <w:r w:rsidRPr="003206A6">
        <w:rPr>
          <w:b/>
          <w:bCs/>
          <w:i/>
          <w:iCs/>
        </w:rPr>
        <w:t>The War of 1812 in the West: From Fort Detroit to New Orleans</w:t>
      </w:r>
      <w:r w:rsidR="00301E3A">
        <w:rPr>
          <w:b/>
          <w:bCs/>
        </w:rPr>
        <w:t xml:space="preserve"> by David Kirkpatrick</w:t>
      </w:r>
    </w:p>
    <w:p w14:paraId="0F61FC18" w14:textId="5D55BE4B" w:rsidR="00301E3A" w:rsidRDefault="00301E3A" w:rsidP="002B726F">
      <w:pPr>
        <w:pStyle w:val="NoSpacing"/>
      </w:pPr>
      <w:r w:rsidRPr="00301E3A">
        <w:t xml:space="preserve">The War of 1812 is often referred to as the forgotten war. What is most remembered is the burning of Washington and the defense of Ft. McHenry commemorated in the national anthem. While the War in the West received less attention than the Eastern front, the author argues that the West was not a secondary theatre. In addition to </w:t>
      </w:r>
      <w:r w:rsidRPr="00301E3A">
        <w:lastRenderedPageBreak/>
        <w:t>military and social history, he chronicles the contributions of Kentucky, relates the stories of lesser-known citizens who participated, and describes the significant long-term repercussions of the war. 2019. Adult.</w:t>
      </w:r>
    </w:p>
    <w:p w14:paraId="626A51C5" w14:textId="77777777" w:rsidR="00301E3A" w:rsidRDefault="00301E3A" w:rsidP="002B726F">
      <w:pPr>
        <w:pStyle w:val="NoSpacing"/>
      </w:pPr>
    </w:p>
    <w:p w14:paraId="762F1FF5" w14:textId="60943023" w:rsidR="00301E3A" w:rsidRDefault="00301E3A" w:rsidP="002B726F">
      <w:pPr>
        <w:pStyle w:val="NoSpacing"/>
        <w:rPr>
          <w:b/>
          <w:bCs/>
        </w:rPr>
      </w:pPr>
      <w:r>
        <w:rPr>
          <w:b/>
          <w:bCs/>
        </w:rPr>
        <w:t>DBC</w:t>
      </w:r>
      <w:r w:rsidR="00B409EA">
        <w:rPr>
          <w:b/>
          <w:bCs/>
        </w:rPr>
        <w:t xml:space="preserve"> </w:t>
      </w:r>
      <w:r>
        <w:rPr>
          <w:b/>
          <w:bCs/>
        </w:rPr>
        <w:t xml:space="preserve">17669 | </w:t>
      </w:r>
      <w:r w:rsidRPr="003206A6">
        <w:rPr>
          <w:b/>
          <w:bCs/>
          <w:i/>
          <w:iCs/>
        </w:rPr>
        <w:t>A Ghostly Demise: A Ghostly Southern Mystery</w:t>
      </w:r>
      <w:r>
        <w:rPr>
          <w:b/>
          <w:bCs/>
        </w:rPr>
        <w:t xml:space="preserve"> by Tonya Kappes</w:t>
      </w:r>
    </w:p>
    <w:p w14:paraId="2223BAC7" w14:textId="47644974" w:rsidR="00301E3A" w:rsidRDefault="00301E3A" w:rsidP="002B726F">
      <w:pPr>
        <w:pStyle w:val="NoSpacing"/>
      </w:pPr>
      <w:r>
        <w:t>E</w:t>
      </w:r>
      <w:r w:rsidRPr="00301E3A">
        <w:t>mma Lee Raines, an undertaker in Sleepy Hollow, Kentucky, is visited by the ghost of her friend's deadbeat dad. The ghost tells her that he was murdered, and Emma Lee sets out to find his killer. Her investigation leads her to a carnival, where she must face a killer who is not clowning around. 2015. Adult.</w:t>
      </w:r>
    </w:p>
    <w:p w14:paraId="4704F802" w14:textId="77777777" w:rsidR="00B409EA" w:rsidRDefault="00B409EA" w:rsidP="002B726F">
      <w:pPr>
        <w:pStyle w:val="NoSpacing"/>
      </w:pPr>
    </w:p>
    <w:p w14:paraId="5A9FDA6C" w14:textId="585F1E2A" w:rsidR="00B409EA" w:rsidRDefault="00B409EA" w:rsidP="002B726F">
      <w:pPr>
        <w:pStyle w:val="NoSpacing"/>
        <w:rPr>
          <w:b/>
          <w:bCs/>
        </w:rPr>
      </w:pPr>
      <w:r w:rsidRPr="00B409EA">
        <w:rPr>
          <w:b/>
          <w:bCs/>
        </w:rPr>
        <w:t>DBC 15990</w:t>
      </w:r>
      <w:r>
        <w:rPr>
          <w:b/>
          <w:bCs/>
        </w:rPr>
        <w:t xml:space="preserve"> | </w:t>
      </w:r>
      <w:r w:rsidRPr="003206A6">
        <w:rPr>
          <w:b/>
          <w:bCs/>
          <w:i/>
          <w:iCs/>
        </w:rPr>
        <w:t>And One Last Thing…</w:t>
      </w:r>
      <w:r>
        <w:rPr>
          <w:b/>
          <w:bCs/>
        </w:rPr>
        <w:t xml:space="preserve"> by Molly Harper</w:t>
      </w:r>
    </w:p>
    <w:p w14:paraId="45495BE9" w14:textId="013B561A" w:rsidR="00B409EA" w:rsidRPr="00B409EA" w:rsidRDefault="00B409EA" w:rsidP="002B726F">
      <w:pPr>
        <w:pStyle w:val="NoSpacing"/>
      </w:pPr>
      <w:r>
        <w:rPr>
          <w:rStyle w:val="x193iq5w"/>
        </w:rPr>
        <w:t>Lacey Terwilliger's life seems perfect from the outside, but when her husband's affair is exposed by a mistakenly delivered floral arrangement, everything comes crashing down around her. When Lacey's humiliation and anger lead her to impulsively expose the affair in her husband's company newsletter, she's forced to flee to her family's lake cabin until the gossip dies down. Some time alone might be just what she needs, but her aggravating neighbor Monroe doesn't make that easy. 2010. Adult. Some explicit descriptions of sex. Some strong language.</w:t>
      </w:r>
    </w:p>
    <w:p w14:paraId="5AFED5AD" w14:textId="77777777" w:rsidR="00B409EA" w:rsidRDefault="00B409EA" w:rsidP="002B726F">
      <w:pPr>
        <w:pStyle w:val="NoSpacing"/>
      </w:pPr>
    </w:p>
    <w:p w14:paraId="3BDD3238" w14:textId="2D9DC86E" w:rsidR="00B409EA" w:rsidRDefault="00B409EA" w:rsidP="002B726F">
      <w:pPr>
        <w:pStyle w:val="NoSpacing"/>
        <w:rPr>
          <w:b/>
          <w:bCs/>
        </w:rPr>
      </w:pPr>
      <w:r>
        <w:rPr>
          <w:b/>
          <w:bCs/>
        </w:rPr>
        <w:t xml:space="preserve">DBC 17633 | </w:t>
      </w:r>
      <w:r w:rsidRPr="003206A6">
        <w:rPr>
          <w:b/>
          <w:bCs/>
          <w:i/>
          <w:iCs/>
        </w:rPr>
        <w:t>Freak of the Week</w:t>
      </w:r>
      <w:r>
        <w:rPr>
          <w:b/>
          <w:bCs/>
        </w:rPr>
        <w:t xml:space="preserve"> by Ann H. Gabhart</w:t>
      </w:r>
    </w:p>
    <w:p w14:paraId="5506F2A0" w14:textId="5651DC1A" w:rsidR="00B409EA" w:rsidRPr="00B409EA" w:rsidRDefault="00B409EA" w:rsidP="002B726F">
      <w:pPr>
        <w:pStyle w:val="NoSpacing"/>
        <w:rPr>
          <w:b/>
          <w:bCs/>
        </w:rPr>
      </w:pPr>
      <w:r>
        <w:rPr>
          <w:rStyle w:val="x193iq5w"/>
        </w:rPr>
        <w:t>Clay Ashby has a little problem. He limps. That makes him feel like a lopsided giraffe--especially after Nikki Hendricks, the most popular girl in sixth grade, starts making up rhymes about his limp that has the other kids laughing at him. But then he meets up with an old man trying the impossible in spite of disabilities ten times worse than Clay's. When Clay joins a baseball team, Old Dan helps Clay believe in his abilities and shows him heart matters more than looks. But Nikki, on the team that always wins, is still ready with her rhymes. Will a ballgame for the championship settle it all? 2016. For grades 4-7.</w:t>
      </w:r>
    </w:p>
    <w:p w14:paraId="0AA46F64" w14:textId="77777777" w:rsidR="00301E3A" w:rsidRDefault="00301E3A" w:rsidP="002B726F">
      <w:pPr>
        <w:pStyle w:val="NoSpacing"/>
      </w:pPr>
    </w:p>
    <w:p w14:paraId="20DB1AAD" w14:textId="30078E66" w:rsidR="00301E3A" w:rsidRDefault="00301E3A" w:rsidP="002B726F">
      <w:pPr>
        <w:pStyle w:val="NoSpacing"/>
        <w:rPr>
          <w:b/>
          <w:bCs/>
        </w:rPr>
      </w:pPr>
      <w:r>
        <w:rPr>
          <w:b/>
          <w:bCs/>
        </w:rPr>
        <w:t>DBC</w:t>
      </w:r>
      <w:r w:rsidR="00B409EA">
        <w:rPr>
          <w:b/>
          <w:bCs/>
        </w:rPr>
        <w:t xml:space="preserve"> </w:t>
      </w:r>
      <w:r>
        <w:rPr>
          <w:b/>
          <w:bCs/>
        </w:rPr>
        <w:t xml:space="preserve">17643 | </w:t>
      </w:r>
      <w:r w:rsidRPr="003206A6">
        <w:rPr>
          <w:b/>
          <w:bCs/>
          <w:i/>
          <w:iCs/>
        </w:rPr>
        <w:t>Three Ways to Disappear</w:t>
      </w:r>
      <w:r>
        <w:rPr>
          <w:b/>
          <w:bCs/>
        </w:rPr>
        <w:t xml:space="preserve"> by Katy Yocom</w:t>
      </w:r>
    </w:p>
    <w:p w14:paraId="08FD1336" w14:textId="194AA7FE" w:rsidR="00880A22" w:rsidRDefault="00301E3A" w:rsidP="002B726F">
      <w:pPr>
        <w:pStyle w:val="NoSpacing"/>
        <w:rPr>
          <w:rStyle w:val="x193iq5w"/>
        </w:rPr>
      </w:pPr>
      <w:r>
        <w:rPr>
          <w:rStyle w:val="x193iq5w"/>
        </w:rPr>
        <w:t>Sarah and Quinn DeVaughan grew up in India, but their mother moved them back to Louisville after their brother died. Quinn is an artist, and is dealing with her spendthrift mother and a child with a serious medical condition. Sarah has recently given up her job as a globetrotting journalist and moved to India, where she works to save endangered tigers. Quinn finds her marriage is troubled, while Sarah becomes involved in a risky relationship. Both still deal with the memories of their early life in India; both the tragic and the beautiful. 2019. Descriptions of sex. Some strong language. Adult.</w:t>
      </w:r>
    </w:p>
    <w:p w14:paraId="601B7378" w14:textId="77777777" w:rsidR="00880A22" w:rsidRDefault="00880A22">
      <w:pPr>
        <w:spacing w:after="160" w:line="259" w:lineRule="auto"/>
        <w:rPr>
          <w:rStyle w:val="x193iq5w"/>
        </w:rPr>
      </w:pPr>
      <w:r>
        <w:rPr>
          <w:rStyle w:val="x193iq5w"/>
        </w:rPr>
        <w:br w:type="page"/>
      </w:r>
    </w:p>
    <w:p w14:paraId="6DBE4E9C" w14:textId="5593A4AD" w:rsidR="00F21AAF" w:rsidRDefault="000A7C48" w:rsidP="000A7C48">
      <w:pPr>
        <w:pStyle w:val="NoSpacing"/>
      </w:pPr>
      <w:r>
        <w:lastRenderedPageBreak/>
        <w:t>Kentucky Talking Book Library</w:t>
      </w:r>
      <w:r>
        <w:tab/>
      </w:r>
      <w:r w:rsidR="004E5B0F">
        <w:rPr>
          <w:noProof/>
        </w:rPr>
        <mc:AlternateContent>
          <mc:Choice Requires="wps">
            <w:drawing>
              <wp:anchor distT="0" distB="0" distL="114300" distR="114300" simplePos="0" relativeHeight="251664384" behindDoc="0" locked="0" layoutInCell="1" allowOverlap="1" wp14:anchorId="4347701E" wp14:editId="78832CA0">
                <wp:simplePos x="0" y="0"/>
                <wp:positionH relativeFrom="column">
                  <wp:posOffset>4467225</wp:posOffset>
                </wp:positionH>
                <wp:positionV relativeFrom="paragraph">
                  <wp:posOffset>35560</wp:posOffset>
                </wp:positionV>
                <wp:extent cx="2514600" cy="8382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2514600" cy="838200"/>
                        </a:xfrm>
                        <a:prstGeom prst="rect">
                          <a:avLst/>
                        </a:prstGeom>
                        <a:solidFill>
                          <a:schemeClr val="lt1"/>
                        </a:solidFill>
                        <a:ln w="6350">
                          <a:solidFill>
                            <a:prstClr val="black"/>
                          </a:solidFill>
                        </a:ln>
                      </wps:spPr>
                      <wps:txbx>
                        <w:txbxContent>
                          <w:p w14:paraId="23A373F7" w14:textId="581B7EDD" w:rsidR="000A7C48" w:rsidRDefault="000A7C48" w:rsidP="000A7C48">
                            <w:pPr>
                              <w:pStyle w:val="NoSpacing"/>
                              <w:jc w:val="right"/>
                            </w:pPr>
                            <w:r>
                              <w:t>Free Matter for the Blind and</w:t>
                            </w:r>
                          </w:p>
                          <w:p w14:paraId="68FA0330" w14:textId="4273A768" w:rsidR="000A7C48" w:rsidRDefault="000A7C48" w:rsidP="000A7C48">
                            <w:pPr>
                              <w:pStyle w:val="NoSpacing"/>
                              <w:jc w:val="right"/>
                            </w:pPr>
                            <w:r>
                              <w:t>Physically Handicapped</w:t>
                            </w:r>
                          </w:p>
                          <w:p w14:paraId="3B84F4C2" w14:textId="777827B3" w:rsidR="000A7C48" w:rsidRDefault="000A7C48" w:rsidP="000A7C48">
                            <w:pPr>
                              <w:pStyle w:val="NoSpacing"/>
                              <w:jc w:val="right"/>
                            </w:pPr>
                            <w:r>
                              <w:t>DMM703.5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7701E" id="Text Box 1" o:spid="_x0000_s1027" type="#_x0000_t202" style="position:absolute;margin-left:351.75pt;margin-top:2.8pt;width:198pt;height: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T8OQIAAIMEAAAOAAAAZHJzL2Uyb0RvYy54bWysVE1v2zAMvQ/YfxB0X+ykSZY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" fillcolor="white [3201]" strokeweight=".5pt">
                <v:textbox>
                  <w:txbxContent>
                    <w:p w14:paraId="23A373F7" w14:textId="581B7EDD" w:rsidR="000A7C48" w:rsidRDefault="000A7C48" w:rsidP="000A7C48">
                      <w:pPr>
                        <w:pStyle w:val="NoSpacing"/>
                        <w:jc w:val="right"/>
                      </w:pPr>
                      <w:r>
                        <w:t>Free Matter for the Blind and</w:t>
                      </w:r>
                    </w:p>
                    <w:p w14:paraId="68FA0330" w14:textId="4273A768" w:rsidR="000A7C48" w:rsidRDefault="000A7C48" w:rsidP="000A7C48">
                      <w:pPr>
                        <w:pStyle w:val="NoSpacing"/>
                        <w:jc w:val="right"/>
                      </w:pPr>
                      <w:r>
                        <w:t>Physically Handicapped</w:t>
                      </w:r>
                    </w:p>
                    <w:p w14:paraId="3B84F4C2" w14:textId="777827B3" w:rsidR="000A7C48" w:rsidRDefault="000A7C48" w:rsidP="000A7C48">
                      <w:pPr>
                        <w:pStyle w:val="NoSpacing"/>
                        <w:jc w:val="right"/>
                      </w:pPr>
                      <w:r>
                        <w:t>DMM703.5</w:t>
                      </w:r>
                    </w:p>
                  </w:txbxContent>
                </v:textbox>
              </v:shape>
            </w:pict>
          </mc:Fallback>
        </mc:AlternateContent>
      </w:r>
      <w:r>
        <w:tab/>
      </w:r>
      <w:r>
        <w:tab/>
      </w:r>
      <w:r>
        <w:tab/>
      </w:r>
      <w:r>
        <w:tab/>
      </w:r>
      <w:r>
        <w:tab/>
      </w:r>
    </w:p>
    <w:p w14:paraId="4F07A574" w14:textId="162CF396" w:rsidR="000A7C48" w:rsidRDefault="000A7C48" w:rsidP="000A7C48">
      <w:pPr>
        <w:pStyle w:val="NoSpacing"/>
      </w:pPr>
      <w:r>
        <w:t>PO Box 537</w:t>
      </w:r>
    </w:p>
    <w:p w14:paraId="19725090" w14:textId="7E67A842" w:rsidR="000A7C48" w:rsidRPr="000A7C48" w:rsidRDefault="000A7C48" w:rsidP="000A7C48">
      <w:pPr>
        <w:pStyle w:val="NoSpacing"/>
      </w:pPr>
      <w:r>
        <w:t>Frankfort KY 40602</w:t>
      </w:r>
    </w:p>
    <w:p w14:paraId="6948EBCC" w14:textId="77777777" w:rsidR="00F21AAF" w:rsidRDefault="00F21AAF" w:rsidP="00012D97">
      <w:pPr>
        <w:pStyle w:val="NoSpacing"/>
        <w:rPr>
          <w:b/>
          <w:bCs/>
          <w:u w:val="single"/>
        </w:rPr>
      </w:pPr>
    </w:p>
    <w:p w14:paraId="796078E0" w14:textId="77777777" w:rsidR="000A7C48" w:rsidRDefault="000A7C48" w:rsidP="00012D97">
      <w:pPr>
        <w:pStyle w:val="NoSpacing"/>
        <w:rPr>
          <w:b/>
          <w:bCs/>
          <w:u w:val="single"/>
        </w:rPr>
      </w:pPr>
    </w:p>
    <w:p w14:paraId="701B1968" w14:textId="77777777" w:rsidR="000A7C48" w:rsidRDefault="000A7C48" w:rsidP="00012D97">
      <w:pPr>
        <w:pStyle w:val="NoSpacing"/>
        <w:rPr>
          <w:b/>
          <w:bCs/>
          <w:u w:val="single"/>
        </w:rPr>
      </w:pPr>
    </w:p>
    <w:p w14:paraId="5E660EC6" w14:textId="77777777" w:rsidR="000A7C48" w:rsidRDefault="000A7C48" w:rsidP="00012D97">
      <w:pPr>
        <w:pStyle w:val="NoSpacing"/>
        <w:rPr>
          <w:b/>
          <w:bCs/>
          <w:sz w:val="36"/>
          <w:szCs w:val="36"/>
        </w:rPr>
      </w:pPr>
    </w:p>
    <w:p w14:paraId="2D55ADF4" w14:textId="77777777" w:rsidR="00F90B1D" w:rsidRDefault="00F90B1D" w:rsidP="00012D97">
      <w:pPr>
        <w:pStyle w:val="NoSpacing"/>
        <w:rPr>
          <w:b/>
          <w:bCs/>
          <w:sz w:val="36"/>
          <w:szCs w:val="36"/>
        </w:rPr>
      </w:pPr>
    </w:p>
    <w:p w14:paraId="3B7F51DE" w14:textId="77777777" w:rsidR="00F90B1D" w:rsidRDefault="00F90B1D" w:rsidP="00012D97">
      <w:pPr>
        <w:pStyle w:val="NoSpacing"/>
        <w:rPr>
          <w:b/>
          <w:bCs/>
          <w:sz w:val="36"/>
          <w:szCs w:val="36"/>
        </w:rPr>
      </w:pPr>
    </w:p>
    <w:p w14:paraId="78266B6F" w14:textId="77777777" w:rsidR="00F90B1D" w:rsidRDefault="00F90B1D" w:rsidP="00012D97">
      <w:pPr>
        <w:pStyle w:val="NoSpacing"/>
        <w:rPr>
          <w:b/>
          <w:bCs/>
          <w:sz w:val="36"/>
          <w:szCs w:val="36"/>
        </w:rPr>
      </w:pPr>
    </w:p>
    <w:p w14:paraId="5FF22E34" w14:textId="77777777" w:rsidR="00F90B1D" w:rsidRDefault="00F90B1D" w:rsidP="00012D97">
      <w:pPr>
        <w:pStyle w:val="NoSpacing"/>
        <w:rPr>
          <w:b/>
          <w:bCs/>
          <w:sz w:val="36"/>
          <w:szCs w:val="36"/>
        </w:rPr>
      </w:pPr>
    </w:p>
    <w:p w14:paraId="7835E5E9" w14:textId="77777777" w:rsidR="00F90B1D" w:rsidRDefault="00F90B1D" w:rsidP="00012D97">
      <w:pPr>
        <w:pStyle w:val="NoSpacing"/>
        <w:rPr>
          <w:b/>
          <w:bCs/>
          <w:sz w:val="36"/>
          <w:szCs w:val="36"/>
        </w:rPr>
      </w:pPr>
    </w:p>
    <w:p w14:paraId="1BE7914B" w14:textId="77777777" w:rsidR="00F90B1D" w:rsidRDefault="00F90B1D" w:rsidP="00012D97">
      <w:pPr>
        <w:pStyle w:val="NoSpacing"/>
        <w:rPr>
          <w:b/>
          <w:bCs/>
          <w:sz w:val="36"/>
          <w:szCs w:val="36"/>
        </w:rPr>
      </w:pPr>
    </w:p>
    <w:p w14:paraId="1118D432" w14:textId="77777777" w:rsidR="00F90B1D" w:rsidRDefault="00F90B1D" w:rsidP="00012D97">
      <w:pPr>
        <w:pStyle w:val="NoSpacing"/>
        <w:rPr>
          <w:b/>
          <w:bCs/>
          <w:sz w:val="36"/>
          <w:szCs w:val="36"/>
        </w:rPr>
      </w:pPr>
    </w:p>
    <w:p w14:paraId="619D99E4" w14:textId="77777777" w:rsidR="00F90B1D" w:rsidRDefault="00F90B1D" w:rsidP="00012D97">
      <w:pPr>
        <w:pStyle w:val="NoSpacing"/>
        <w:rPr>
          <w:b/>
          <w:bCs/>
          <w:sz w:val="36"/>
          <w:szCs w:val="36"/>
        </w:rPr>
      </w:pPr>
    </w:p>
    <w:p w14:paraId="1C56E8D2" w14:textId="77777777" w:rsidR="00F90B1D" w:rsidRDefault="00F90B1D" w:rsidP="00012D97">
      <w:pPr>
        <w:pStyle w:val="NoSpacing"/>
        <w:rPr>
          <w:b/>
          <w:bCs/>
          <w:sz w:val="36"/>
          <w:szCs w:val="36"/>
        </w:rPr>
      </w:pPr>
    </w:p>
    <w:p w14:paraId="09BFFC04" w14:textId="77777777" w:rsidR="00F90B1D" w:rsidRDefault="00F90B1D" w:rsidP="00012D97">
      <w:pPr>
        <w:pStyle w:val="NoSpacing"/>
        <w:rPr>
          <w:b/>
          <w:bCs/>
          <w:sz w:val="36"/>
          <w:szCs w:val="36"/>
        </w:rPr>
      </w:pPr>
    </w:p>
    <w:p w14:paraId="538897F0" w14:textId="77777777" w:rsidR="00F90B1D" w:rsidRDefault="00F90B1D" w:rsidP="00012D97">
      <w:pPr>
        <w:pStyle w:val="NoSpacing"/>
        <w:rPr>
          <w:b/>
          <w:bCs/>
          <w:sz w:val="36"/>
          <w:szCs w:val="36"/>
        </w:rPr>
      </w:pPr>
    </w:p>
    <w:p w14:paraId="54D0B473" w14:textId="77777777" w:rsidR="00F90B1D" w:rsidRDefault="00F90B1D" w:rsidP="00012D97">
      <w:pPr>
        <w:pStyle w:val="NoSpacing"/>
        <w:rPr>
          <w:b/>
          <w:bCs/>
          <w:sz w:val="36"/>
          <w:szCs w:val="36"/>
        </w:rPr>
      </w:pPr>
    </w:p>
    <w:p w14:paraId="4B0A678F" w14:textId="77777777" w:rsidR="0067543E" w:rsidRDefault="0067543E" w:rsidP="00012D97">
      <w:pPr>
        <w:pStyle w:val="NoSpacing"/>
        <w:rPr>
          <w:b/>
          <w:bCs/>
          <w:sz w:val="36"/>
          <w:szCs w:val="36"/>
        </w:rPr>
      </w:pPr>
    </w:p>
    <w:p w14:paraId="01756901" w14:textId="77777777" w:rsidR="0067543E" w:rsidRDefault="0067543E" w:rsidP="00012D97">
      <w:pPr>
        <w:pStyle w:val="NoSpacing"/>
        <w:rPr>
          <w:b/>
          <w:bCs/>
          <w:sz w:val="36"/>
          <w:szCs w:val="36"/>
        </w:rPr>
      </w:pPr>
    </w:p>
    <w:p w14:paraId="01CDCF44" w14:textId="77777777" w:rsidR="0067543E" w:rsidRDefault="0067543E" w:rsidP="00012D97">
      <w:pPr>
        <w:pStyle w:val="NoSpacing"/>
        <w:rPr>
          <w:b/>
          <w:bCs/>
          <w:sz w:val="36"/>
          <w:szCs w:val="36"/>
        </w:rPr>
      </w:pPr>
    </w:p>
    <w:p w14:paraId="24D6AAC3" w14:textId="77777777" w:rsidR="0067543E" w:rsidRDefault="0067543E" w:rsidP="00012D97">
      <w:pPr>
        <w:pStyle w:val="NoSpacing"/>
        <w:rPr>
          <w:b/>
          <w:bCs/>
          <w:sz w:val="36"/>
          <w:szCs w:val="36"/>
        </w:rPr>
      </w:pPr>
    </w:p>
    <w:p w14:paraId="7570F128" w14:textId="77777777" w:rsidR="0067543E" w:rsidRDefault="0067543E" w:rsidP="00012D97">
      <w:pPr>
        <w:pStyle w:val="NoSpacing"/>
        <w:rPr>
          <w:b/>
          <w:bCs/>
          <w:sz w:val="36"/>
          <w:szCs w:val="36"/>
        </w:rPr>
      </w:pPr>
    </w:p>
    <w:p w14:paraId="28944619" w14:textId="77777777" w:rsidR="0067543E" w:rsidRDefault="0067543E" w:rsidP="00012D97">
      <w:pPr>
        <w:pStyle w:val="NoSpacing"/>
        <w:rPr>
          <w:b/>
          <w:bCs/>
          <w:sz w:val="36"/>
          <w:szCs w:val="36"/>
        </w:rPr>
      </w:pPr>
    </w:p>
    <w:p w14:paraId="731751F7" w14:textId="77777777" w:rsidR="0067543E" w:rsidRDefault="0067543E" w:rsidP="00012D97">
      <w:pPr>
        <w:pStyle w:val="NoSpacing"/>
        <w:rPr>
          <w:b/>
          <w:bCs/>
          <w:sz w:val="36"/>
          <w:szCs w:val="36"/>
        </w:rPr>
      </w:pPr>
    </w:p>
    <w:p w14:paraId="6C4DEE1E" w14:textId="77777777" w:rsidR="0067543E" w:rsidRDefault="0067543E" w:rsidP="00012D97">
      <w:pPr>
        <w:pStyle w:val="NoSpacing"/>
        <w:rPr>
          <w:b/>
          <w:bCs/>
          <w:sz w:val="36"/>
          <w:szCs w:val="36"/>
        </w:rPr>
      </w:pPr>
    </w:p>
    <w:p w14:paraId="2AD2F34C" w14:textId="77777777" w:rsidR="0067543E" w:rsidRDefault="0067543E" w:rsidP="00012D97">
      <w:pPr>
        <w:pStyle w:val="NoSpacing"/>
        <w:rPr>
          <w:b/>
          <w:bCs/>
          <w:sz w:val="36"/>
          <w:szCs w:val="36"/>
        </w:rPr>
      </w:pPr>
    </w:p>
    <w:p w14:paraId="34DFAE83" w14:textId="77777777" w:rsidR="0067543E" w:rsidRDefault="0067543E" w:rsidP="00012D97">
      <w:pPr>
        <w:pStyle w:val="NoSpacing"/>
        <w:rPr>
          <w:b/>
          <w:bCs/>
          <w:sz w:val="36"/>
          <w:szCs w:val="36"/>
        </w:rPr>
      </w:pPr>
    </w:p>
    <w:p w14:paraId="68838AF1" w14:textId="7D78B3AA" w:rsidR="00F90B1D" w:rsidRDefault="0054751F" w:rsidP="0054751F">
      <w:pPr>
        <w:pStyle w:val="NoSpacing"/>
        <w:jc w:val="center"/>
        <w:rPr>
          <w:b/>
          <w:bCs/>
          <w:sz w:val="36"/>
          <w:szCs w:val="36"/>
        </w:rPr>
      </w:pPr>
      <w:r w:rsidRPr="00073160">
        <w:rPr>
          <w:b/>
          <w:bCs/>
          <w:noProof/>
          <w:sz w:val="36"/>
          <w:szCs w:val="36"/>
        </w:rPr>
        <w:drawing>
          <wp:inline distT="0" distB="0" distL="0" distR="0" wp14:anchorId="24D0EDAF" wp14:editId="7E3B2A16">
            <wp:extent cx="3701143"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0293" cy="916661"/>
                    </a:xfrm>
                    <a:prstGeom prst="rect">
                      <a:avLst/>
                    </a:prstGeom>
                    <a:noFill/>
                    <a:ln>
                      <a:noFill/>
                    </a:ln>
                  </pic:spPr>
                </pic:pic>
              </a:graphicData>
            </a:graphic>
          </wp:inline>
        </w:drawing>
      </w:r>
    </w:p>
    <w:sectPr w:rsidR="00F90B1D" w:rsidSect="00C43691">
      <w:footerReference w:type="default" r:id="rId17"/>
      <w:pgSz w:w="12240" w:h="15840" w:orient="landscape" w:code="3"/>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B8D78" w14:textId="77777777" w:rsidR="00792C33" w:rsidRDefault="00792C33" w:rsidP="00895F23">
      <w:pPr>
        <w:spacing w:after="0" w:line="240" w:lineRule="auto"/>
      </w:pPr>
      <w:r>
        <w:separator/>
      </w:r>
    </w:p>
  </w:endnote>
  <w:endnote w:type="continuationSeparator" w:id="0">
    <w:p w14:paraId="1A78CD4E" w14:textId="77777777" w:rsidR="00792C33" w:rsidRDefault="00792C33" w:rsidP="00895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326921"/>
      <w:docPartObj>
        <w:docPartGallery w:val="Page Numbers (Bottom of Page)"/>
        <w:docPartUnique/>
      </w:docPartObj>
    </w:sdtPr>
    <w:sdtEndPr>
      <w:rPr>
        <w:noProof/>
      </w:rPr>
    </w:sdtEndPr>
    <w:sdtContent>
      <w:p w14:paraId="5242907F" w14:textId="68FAABA7" w:rsidR="0067543E" w:rsidRDefault="006754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3CA027" w14:textId="77777777" w:rsidR="00895F23" w:rsidRDefault="00895F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1C6C0" w14:textId="77777777" w:rsidR="00792C33" w:rsidRDefault="00792C33" w:rsidP="00895F23">
      <w:pPr>
        <w:spacing w:after="0" w:line="240" w:lineRule="auto"/>
      </w:pPr>
      <w:r>
        <w:separator/>
      </w:r>
    </w:p>
  </w:footnote>
  <w:footnote w:type="continuationSeparator" w:id="0">
    <w:p w14:paraId="28883358" w14:textId="77777777" w:rsidR="00792C33" w:rsidRDefault="00792C33" w:rsidP="00895F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4730B"/>
    <w:multiLevelType w:val="hybridMultilevel"/>
    <w:tmpl w:val="86944E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8606DF6"/>
    <w:multiLevelType w:val="hybridMultilevel"/>
    <w:tmpl w:val="705E3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57138"/>
    <w:multiLevelType w:val="hybridMultilevel"/>
    <w:tmpl w:val="F8F092D6"/>
    <w:lvl w:ilvl="0" w:tplc="8946C67A">
      <w:start w:val="1"/>
      <w:numFmt w:val="decimal"/>
      <w:lvlText w:val="%1."/>
      <w:lvlJc w:val="left"/>
      <w:pPr>
        <w:ind w:left="360" w:hanging="360"/>
      </w:pPr>
      <w:rPr>
        <w:b w:val="0"/>
      </w:rPr>
    </w:lvl>
    <w:lvl w:ilvl="1" w:tplc="7488274E">
      <w:start w:val="1"/>
      <w:numFmt w:val="lowerLetter"/>
      <w:lvlText w:val="%2."/>
      <w:lvlJc w:val="left"/>
      <w:pPr>
        <w:ind w:left="1080" w:hanging="360"/>
      </w:pPr>
      <w:rPr>
        <w:i w:val="0"/>
        <w:iCs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395DF6"/>
    <w:multiLevelType w:val="hybridMultilevel"/>
    <w:tmpl w:val="56C2D72A"/>
    <w:lvl w:ilvl="0" w:tplc="ABB4A2EA">
      <w:start w:val="1"/>
      <w:numFmt w:val="bullet"/>
      <w:lvlText w:val="□"/>
      <w:lvlJc w:val="left"/>
      <w:pPr>
        <w:ind w:left="360" w:hanging="360"/>
      </w:pPr>
      <w:rPr>
        <w:rFonts w:ascii="Arial Black" w:hAnsi="Arial Black" w:hint="default"/>
        <w:b w:val="0"/>
        <w:sz w:val="4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0000FF"/>
    <w:multiLevelType w:val="multilevel"/>
    <w:tmpl w:val="EBE8A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E35CD0"/>
    <w:multiLevelType w:val="hybridMultilevel"/>
    <w:tmpl w:val="2FA088B0"/>
    <w:lvl w:ilvl="0" w:tplc="ABB4A2EA">
      <w:start w:val="1"/>
      <w:numFmt w:val="bullet"/>
      <w:lvlText w:val="□"/>
      <w:lvlJc w:val="left"/>
      <w:pPr>
        <w:ind w:left="360" w:hanging="360"/>
      </w:pPr>
      <w:rPr>
        <w:rFonts w:ascii="Arial Black" w:hAnsi="Arial Black" w:hint="default"/>
        <w:b w:val="0"/>
        <w:sz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7441F9"/>
    <w:multiLevelType w:val="hybridMultilevel"/>
    <w:tmpl w:val="673CD074"/>
    <w:lvl w:ilvl="0" w:tplc="8946C67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AD228D3"/>
    <w:multiLevelType w:val="hybridMultilevel"/>
    <w:tmpl w:val="5D3077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1EB712B2"/>
    <w:multiLevelType w:val="hybridMultilevel"/>
    <w:tmpl w:val="C326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B05CDF"/>
    <w:multiLevelType w:val="hybridMultilevel"/>
    <w:tmpl w:val="E236F7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3819A9"/>
    <w:multiLevelType w:val="hybridMultilevel"/>
    <w:tmpl w:val="F8766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6414AE"/>
    <w:multiLevelType w:val="hybridMultilevel"/>
    <w:tmpl w:val="17AA25EE"/>
    <w:lvl w:ilvl="0" w:tplc="8946C67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B33D06"/>
    <w:multiLevelType w:val="hybridMultilevel"/>
    <w:tmpl w:val="B54CC0FA"/>
    <w:lvl w:ilvl="0" w:tplc="8946C6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1B3734"/>
    <w:multiLevelType w:val="hybridMultilevel"/>
    <w:tmpl w:val="62A6EBC2"/>
    <w:lvl w:ilvl="0" w:tplc="8946C6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7E327E"/>
    <w:multiLevelType w:val="hybridMultilevel"/>
    <w:tmpl w:val="EEA4A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437B0C"/>
    <w:multiLevelType w:val="hybridMultilevel"/>
    <w:tmpl w:val="A06CF1C6"/>
    <w:lvl w:ilvl="0" w:tplc="8946C6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EA76B5"/>
    <w:multiLevelType w:val="hybridMultilevel"/>
    <w:tmpl w:val="0C883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9B624D"/>
    <w:multiLevelType w:val="hybridMultilevel"/>
    <w:tmpl w:val="DE2E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6579BB"/>
    <w:multiLevelType w:val="hybridMultilevel"/>
    <w:tmpl w:val="B58648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67418B"/>
    <w:multiLevelType w:val="hybridMultilevel"/>
    <w:tmpl w:val="7B889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D2B6E29"/>
    <w:multiLevelType w:val="hybridMultilevel"/>
    <w:tmpl w:val="71BE1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C408D"/>
    <w:multiLevelType w:val="hybridMultilevel"/>
    <w:tmpl w:val="3E906586"/>
    <w:lvl w:ilvl="0" w:tplc="8946C6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3146C4"/>
    <w:multiLevelType w:val="hybridMultilevel"/>
    <w:tmpl w:val="AA5E73FC"/>
    <w:lvl w:ilvl="0" w:tplc="8946C67A">
      <w:start w:val="1"/>
      <w:numFmt w:val="decimal"/>
      <w:lvlText w:val="%1."/>
      <w:lvlJc w:val="left"/>
      <w:pPr>
        <w:ind w:left="360" w:hanging="360"/>
      </w:pPr>
      <w:rPr>
        <w:b w:val="0"/>
      </w:rPr>
    </w:lvl>
    <w:lvl w:ilvl="1" w:tplc="2E640D7E">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15E62DC"/>
    <w:multiLevelType w:val="hybridMultilevel"/>
    <w:tmpl w:val="7F8458F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6B13CC"/>
    <w:multiLevelType w:val="hybridMultilevel"/>
    <w:tmpl w:val="6D04C27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5" w15:restartNumberingAfterBreak="0">
    <w:nsid w:val="498F3050"/>
    <w:multiLevelType w:val="hybridMultilevel"/>
    <w:tmpl w:val="B3680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BC542B"/>
    <w:multiLevelType w:val="hybridMultilevel"/>
    <w:tmpl w:val="16EEE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E93AA6"/>
    <w:multiLevelType w:val="multilevel"/>
    <w:tmpl w:val="7E44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742225"/>
    <w:multiLevelType w:val="hybridMultilevel"/>
    <w:tmpl w:val="96DAB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561C9E"/>
    <w:multiLevelType w:val="hybridMultilevel"/>
    <w:tmpl w:val="2D78C0CC"/>
    <w:lvl w:ilvl="0" w:tplc="8946C6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F8252A"/>
    <w:multiLevelType w:val="hybridMultilevel"/>
    <w:tmpl w:val="D4E01C22"/>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1" w15:restartNumberingAfterBreak="0">
    <w:nsid w:val="5D862BD7"/>
    <w:multiLevelType w:val="hybridMultilevel"/>
    <w:tmpl w:val="486A7568"/>
    <w:lvl w:ilvl="0" w:tplc="8946C6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AD0CBA"/>
    <w:multiLevelType w:val="hybridMultilevel"/>
    <w:tmpl w:val="C4603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77045B"/>
    <w:multiLevelType w:val="hybridMultilevel"/>
    <w:tmpl w:val="94F295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9A35EC3"/>
    <w:multiLevelType w:val="hybridMultilevel"/>
    <w:tmpl w:val="516AB8FE"/>
    <w:lvl w:ilvl="0" w:tplc="8946C6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385D08"/>
    <w:multiLevelType w:val="hybridMultilevel"/>
    <w:tmpl w:val="9804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C9274F0"/>
    <w:multiLevelType w:val="hybridMultilevel"/>
    <w:tmpl w:val="C1C2D7F2"/>
    <w:lvl w:ilvl="0" w:tplc="8946C6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F87169"/>
    <w:multiLevelType w:val="hybridMultilevel"/>
    <w:tmpl w:val="2EE46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892E85"/>
    <w:multiLevelType w:val="hybridMultilevel"/>
    <w:tmpl w:val="DE24AA60"/>
    <w:lvl w:ilvl="0" w:tplc="6076F4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0D3F78"/>
    <w:multiLevelType w:val="hybridMultilevel"/>
    <w:tmpl w:val="36ACEB70"/>
    <w:lvl w:ilvl="0" w:tplc="8946C6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BE34D9"/>
    <w:multiLevelType w:val="hybridMultilevel"/>
    <w:tmpl w:val="F3A0D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C66793"/>
    <w:multiLevelType w:val="hybridMultilevel"/>
    <w:tmpl w:val="7C5A062C"/>
    <w:lvl w:ilvl="0" w:tplc="8946C6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BE7F9A"/>
    <w:multiLevelType w:val="hybridMultilevel"/>
    <w:tmpl w:val="18ACFC2E"/>
    <w:lvl w:ilvl="0" w:tplc="8946C6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5379194">
    <w:abstractNumId w:val="35"/>
  </w:num>
  <w:num w:numId="2" w16cid:durableId="1137378235">
    <w:abstractNumId w:val="19"/>
  </w:num>
  <w:num w:numId="3" w16cid:durableId="788596030">
    <w:abstractNumId w:val="37"/>
  </w:num>
  <w:num w:numId="4" w16cid:durableId="1050495734">
    <w:abstractNumId w:val="38"/>
  </w:num>
  <w:num w:numId="5" w16cid:durableId="740785448">
    <w:abstractNumId w:val="33"/>
  </w:num>
  <w:num w:numId="6" w16cid:durableId="64645225">
    <w:abstractNumId w:val="3"/>
  </w:num>
  <w:num w:numId="7" w16cid:durableId="1857499136">
    <w:abstractNumId w:val="5"/>
  </w:num>
  <w:num w:numId="8" w16cid:durableId="2042123147">
    <w:abstractNumId w:val="32"/>
  </w:num>
  <w:num w:numId="9" w16cid:durableId="1711804007">
    <w:abstractNumId w:val="11"/>
  </w:num>
  <w:num w:numId="10" w16cid:durableId="685912334">
    <w:abstractNumId w:val="23"/>
  </w:num>
  <w:num w:numId="11" w16cid:durableId="905721624">
    <w:abstractNumId w:val="11"/>
  </w:num>
  <w:num w:numId="12" w16cid:durableId="775171057">
    <w:abstractNumId w:val="7"/>
  </w:num>
  <w:num w:numId="13" w16cid:durableId="1689065396">
    <w:abstractNumId w:val="20"/>
  </w:num>
  <w:num w:numId="14" w16cid:durableId="1021784069">
    <w:abstractNumId w:val="1"/>
  </w:num>
  <w:num w:numId="15" w16cid:durableId="1490368043">
    <w:abstractNumId w:val="26"/>
  </w:num>
  <w:num w:numId="16" w16cid:durableId="270695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878670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73905144">
    <w:abstractNumId w:val="24"/>
  </w:num>
  <w:num w:numId="19" w16cid:durableId="1303582809">
    <w:abstractNumId w:val="9"/>
  </w:num>
  <w:num w:numId="20" w16cid:durableId="1441802277">
    <w:abstractNumId w:val="18"/>
  </w:num>
  <w:num w:numId="21" w16cid:durableId="906189503">
    <w:abstractNumId w:val="10"/>
  </w:num>
  <w:num w:numId="22" w16cid:durableId="745762137">
    <w:abstractNumId w:val="14"/>
  </w:num>
  <w:num w:numId="23" w16cid:durableId="643656444">
    <w:abstractNumId w:val="8"/>
  </w:num>
  <w:num w:numId="24" w16cid:durableId="1429696594">
    <w:abstractNumId w:val="30"/>
  </w:num>
  <w:num w:numId="25" w16cid:durableId="1090932688">
    <w:abstractNumId w:val="16"/>
  </w:num>
  <w:num w:numId="26" w16cid:durableId="364714951">
    <w:abstractNumId w:val="28"/>
  </w:num>
  <w:num w:numId="27" w16cid:durableId="1178546685">
    <w:abstractNumId w:val="40"/>
  </w:num>
  <w:num w:numId="28" w16cid:durableId="1861356408">
    <w:abstractNumId w:val="15"/>
  </w:num>
  <w:num w:numId="29" w16cid:durableId="398524899">
    <w:abstractNumId w:val="6"/>
  </w:num>
  <w:num w:numId="30" w16cid:durableId="117526930">
    <w:abstractNumId w:val="2"/>
  </w:num>
  <w:num w:numId="31" w16cid:durableId="318582266">
    <w:abstractNumId w:val="41"/>
  </w:num>
  <w:num w:numId="32" w16cid:durableId="1501433393">
    <w:abstractNumId w:val="13"/>
  </w:num>
  <w:num w:numId="33" w16cid:durableId="35931975">
    <w:abstractNumId w:val="12"/>
  </w:num>
  <w:num w:numId="34" w16cid:durableId="155390331">
    <w:abstractNumId w:val="31"/>
  </w:num>
  <w:num w:numId="35" w16cid:durableId="1178427724">
    <w:abstractNumId w:val="39"/>
  </w:num>
  <w:num w:numId="36" w16cid:durableId="2048527561">
    <w:abstractNumId w:val="21"/>
  </w:num>
  <w:num w:numId="37" w16cid:durableId="391662098">
    <w:abstractNumId w:val="34"/>
  </w:num>
  <w:num w:numId="38" w16cid:durableId="210387072">
    <w:abstractNumId w:val="22"/>
  </w:num>
  <w:num w:numId="39" w16cid:durableId="1081945137">
    <w:abstractNumId w:val="42"/>
  </w:num>
  <w:num w:numId="40" w16cid:durableId="52311739">
    <w:abstractNumId w:val="29"/>
  </w:num>
  <w:num w:numId="41" w16cid:durableId="1903444214">
    <w:abstractNumId w:val="36"/>
  </w:num>
  <w:num w:numId="42" w16cid:durableId="6329524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59475665">
    <w:abstractNumId w:val="4"/>
  </w:num>
  <w:num w:numId="44" w16cid:durableId="1230118603">
    <w:abstractNumId w:val="27"/>
  </w:num>
  <w:num w:numId="45" w16cid:durableId="1710760813">
    <w:abstractNumId w:val="25"/>
  </w:num>
  <w:num w:numId="46" w16cid:durableId="815495360">
    <w:abstractNumId w:val="17"/>
  </w:num>
  <w:num w:numId="47" w16cid:durableId="66462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BE0"/>
    <w:rsid w:val="00002CF4"/>
    <w:rsid w:val="00003309"/>
    <w:rsid w:val="00003504"/>
    <w:rsid w:val="00004E35"/>
    <w:rsid w:val="000101CF"/>
    <w:rsid w:val="000106C9"/>
    <w:rsid w:val="00012D97"/>
    <w:rsid w:val="00014A0F"/>
    <w:rsid w:val="00016846"/>
    <w:rsid w:val="000169BF"/>
    <w:rsid w:val="0002588A"/>
    <w:rsid w:val="00025DB5"/>
    <w:rsid w:val="00026B0C"/>
    <w:rsid w:val="00026FFD"/>
    <w:rsid w:val="00034E4C"/>
    <w:rsid w:val="00035DAE"/>
    <w:rsid w:val="000367C3"/>
    <w:rsid w:val="0004389C"/>
    <w:rsid w:val="00044591"/>
    <w:rsid w:val="000453A8"/>
    <w:rsid w:val="0004643C"/>
    <w:rsid w:val="00050FB4"/>
    <w:rsid w:val="00051023"/>
    <w:rsid w:val="00055C18"/>
    <w:rsid w:val="000664BB"/>
    <w:rsid w:val="00073160"/>
    <w:rsid w:val="00074266"/>
    <w:rsid w:val="000743C4"/>
    <w:rsid w:val="00076B63"/>
    <w:rsid w:val="00076CF7"/>
    <w:rsid w:val="00077D37"/>
    <w:rsid w:val="00082A9F"/>
    <w:rsid w:val="00084C2F"/>
    <w:rsid w:val="00086A51"/>
    <w:rsid w:val="00086C2C"/>
    <w:rsid w:val="000903FA"/>
    <w:rsid w:val="000A7C48"/>
    <w:rsid w:val="000B0D4D"/>
    <w:rsid w:val="000B3479"/>
    <w:rsid w:val="000B4E6D"/>
    <w:rsid w:val="000B6953"/>
    <w:rsid w:val="000C42CF"/>
    <w:rsid w:val="000C56EC"/>
    <w:rsid w:val="000C5E7B"/>
    <w:rsid w:val="000C7FEF"/>
    <w:rsid w:val="000D0BE0"/>
    <w:rsid w:val="000D18C3"/>
    <w:rsid w:val="000D5059"/>
    <w:rsid w:val="000D557F"/>
    <w:rsid w:val="000D6EBF"/>
    <w:rsid w:val="000D73E3"/>
    <w:rsid w:val="000D7BB8"/>
    <w:rsid w:val="000E1B1C"/>
    <w:rsid w:val="000E47E8"/>
    <w:rsid w:val="000E5146"/>
    <w:rsid w:val="000E579D"/>
    <w:rsid w:val="000E584C"/>
    <w:rsid w:val="000F061C"/>
    <w:rsid w:val="000F109C"/>
    <w:rsid w:val="000F5FFE"/>
    <w:rsid w:val="0011166A"/>
    <w:rsid w:val="0011176C"/>
    <w:rsid w:val="00111DA0"/>
    <w:rsid w:val="00112A98"/>
    <w:rsid w:val="00114C67"/>
    <w:rsid w:val="001156FA"/>
    <w:rsid w:val="001164DD"/>
    <w:rsid w:val="00120CB0"/>
    <w:rsid w:val="00125348"/>
    <w:rsid w:val="001262A4"/>
    <w:rsid w:val="0012754B"/>
    <w:rsid w:val="00130D26"/>
    <w:rsid w:val="00130F0C"/>
    <w:rsid w:val="00134687"/>
    <w:rsid w:val="001348F9"/>
    <w:rsid w:val="00135044"/>
    <w:rsid w:val="00135BD7"/>
    <w:rsid w:val="00137527"/>
    <w:rsid w:val="00145767"/>
    <w:rsid w:val="00145C9E"/>
    <w:rsid w:val="00146E35"/>
    <w:rsid w:val="0014713C"/>
    <w:rsid w:val="00151C36"/>
    <w:rsid w:val="001553D2"/>
    <w:rsid w:val="0015622B"/>
    <w:rsid w:val="00156B62"/>
    <w:rsid w:val="00163471"/>
    <w:rsid w:val="001636CF"/>
    <w:rsid w:val="0016605E"/>
    <w:rsid w:val="0017140A"/>
    <w:rsid w:val="00175D8F"/>
    <w:rsid w:val="00180968"/>
    <w:rsid w:val="00182EF8"/>
    <w:rsid w:val="00183D9B"/>
    <w:rsid w:val="00185247"/>
    <w:rsid w:val="0019198E"/>
    <w:rsid w:val="00195AF4"/>
    <w:rsid w:val="00195FB2"/>
    <w:rsid w:val="001965C9"/>
    <w:rsid w:val="001976A0"/>
    <w:rsid w:val="001A0429"/>
    <w:rsid w:val="001A257A"/>
    <w:rsid w:val="001A3B02"/>
    <w:rsid w:val="001B0AD2"/>
    <w:rsid w:val="001B554A"/>
    <w:rsid w:val="001B6F02"/>
    <w:rsid w:val="001C00B2"/>
    <w:rsid w:val="001C082A"/>
    <w:rsid w:val="001C1BDD"/>
    <w:rsid w:val="001C3196"/>
    <w:rsid w:val="001C36A5"/>
    <w:rsid w:val="001C37FA"/>
    <w:rsid w:val="001C3C0F"/>
    <w:rsid w:val="001C48B4"/>
    <w:rsid w:val="001C6C85"/>
    <w:rsid w:val="001D6FB0"/>
    <w:rsid w:val="001E14BB"/>
    <w:rsid w:val="001E152E"/>
    <w:rsid w:val="001E3719"/>
    <w:rsid w:val="001E75E6"/>
    <w:rsid w:val="001E7B35"/>
    <w:rsid w:val="001F5DB2"/>
    <w:rsid w:val="0020086F"/>
    <w:rsid w:val="0020450C"/>
    <w:rsid w:val="002059BF"/>
    <w:rsid w:val="002067BC"/>
    <w:rsid w:val="00207556"/>
    <w:rsid w:val="00210839"/>
    <w:rsid w:val="002145B9"/>
    <w:rsid w:val="00215958"/>
    <w:rsid w:val="002161D1"/>
    <w:rsid w:val="002206BC"/>
    <w:rsid w:val="00223D26"/>
    <w:rsid w:val="00224403"/>
    <w:rsid w:val="00230750"/>
    <w:rsid w:val="002454C0"/>
    <w:rsid w:val="00251CC6"/>
    <w:rsid w:val="00256732"/>
    <w:rsid w:val="0026106F"/>
    <w:rsid w:val="002619AC"/>
    <w:rsid w:val="00261EA6"/>
    <w:rsid w:val="002624CF"/>
    <w:rsid w:val="00263E61"/>
    <w:rsid w:val="0026749F"/>
    <w:rsid w:val="00267F25"/>
    <w:rsid w:val="00270D0C"/>
    <w:rsid w:val="00272518"/>
    <w:rsid w:val="002737C7"/>
    <w:rsid w:val="002737D7"/>
    <w:rsid w:val="0028049E"/>
    <w:rsid w:val="0028126C"/>
    <w:rsid w:val="002867CB"/>
    <w:rsid w:val="00293E6E"/>
    <w:rsid w:val="002963E4"/>
    <w:rsid w:val="00297A35"/>
    <w:rsid w:val="00297A48"/>
    <w:rsid w:val="002B404A"/>
    <w:rsid w:val="002B726F"/>
    <w:rsid w:val="002C3E1C"/>
    <w:rsid w:val="002C4C73"/>
    <w:rsid w:val="002C6555"/>
    <w:rsid w:val="002D2592"/>
    <w:rsid w:val="002D379E"/>
    <w:rsid w:val="002E28CA"/>
    <w:rsid w:val="002F0A15"/>
    <w:rsid w:val="002F0F0D"/>
    <w:rsid w:val="002F4671"/>
    <w:rsid w:val="002F64DD"/>
    <w:rsid w:val="00300629"/>
    <w:rsid w:val="00301C1A"/>
    <w:rsid w:val="00301E3A"/>
    <w:rsid w:val="003027F3"/>
    <w:rsid w:val="003046D4"/>
    <w:rsid w:val="00304A2C"/>
    <w:rsid w:val="003056FF"/>
    <w:rsid w:val="0030640B"/>
    <w:rsid w:val="0030712C"/>
    <w:rsid w:val="003109C6"/>
    <w:rsid w:val="003110CD"/>
    <w:rsid w:val="0031178C"/>
    <w:rsid w:val="00314826"/>
    <w:rsid w:val="00315121"/>
    <w:rsid w:val="003175DF"/>
    <w:rsid w:val="003206A6"/>
    <w:rsid w:val="0032285E"/>
    <w:rsid w:val="00324076"/>
    <w:rsid w:val="0032485E"/>
    <w:rsid w:val="003250C8"/>
    <w:rsid w:val="0032526D"/>
    <w:rsid w:val="00330055"/>
    <w:rsid w:val="0033114F"/>
    <w:rsid w:val="00331A96"/>
    <w:rsid w:val="00332918"/>
    <w:rsid w:val="00333244"/>
    <w:rsid w:val="003361D2"/>
    <w:rsid w:val="00340CBD"/>
    <w:rsid w:val="003411F6"/>
    <w:rsid w:val="00344FBE"/>
    <w:rsid w:val="00346DCA"/>
    <w:rsid w:val="00354567"/>
    <w:rsid w:val="00357CAA"/>
    <w:rsid w:val="00362612"/>
    <w:rsid w:val="00362E7C"/>
    <w:rsid w:val="00362EAB"/>
    <w:rsid w:val="003674EC"/>
    <w:rsid w:val="003721CB"/>
    <w:rsid w:val="003776FD"/>
    <w:rsid w:val="00380D38"/>
    <w:rsid w:val="00382D0C"/>
    <w:rsid w:val="00383955"/>
    <w:rsid w:val="003901AE"/>
    <w:rsid w:val="00390338"/>
    <w:rsid w:val="00392B57"/>
    <w:rsid w:val="00395009"/>
    <w:rsid w:val="0039797C"/>
    <w:rsid w:val="003A3125"/>
    <w:rsid w:val="003B0911"/>
    <w:rsid w:val="003C3118"/>
    <w:rsid w:val="003C6388"/>
    <w:rsid w:val="003D005A"/>
    <w:rsid w:val="003D3267"/>
    <w:rsid w:val="003D78D5"/>
    <w:rsid w:val="003E42B3"/>
    <w:rsid w:val="003E7A63"/>
    <w:rsid w:val="003E7BB9"/>
    <w:rsid w:val="003F2CD8"/>
    <w:rsid w:val="003F5490"/>
    <w:rsid w:val="003F73AD"/>
    <w:rsid w:val="00401BC0"/>
    <w:rsid w:val="00402559"/>
    <w:rsid w:val="004032B5"/>
    <w:rsid w:val="00403660"/>
    <w:rsid w:val="00403EF5"/>
    <w:rsid w:val="004042BC"/>
    <w:rsid w:val="0040597E"/>
    <w:rsid w:val="004065D6"/>
    <w:rsid w:val="004066B3"/>
    <w:rsid w:val="00410E2B"/>
    <w:rsid w:val="004112E8"/>
    <w:rsid w:val="00416DB9"/>
    <w:rsid w:val="00420A6F"/>
    <w:rsid w:val="00426CBD"/>
    <w:rsid w:val="004278BB"/>
    <w:rsid w:val="00432F89"/>
    <w:rsid w:val="004347A6"/>
    <w:rsid w:val="004366FB"/>
    <w:rsid w:val="004376DF"/>
    <w:rsid w:val="004415F1"/>
    <w:rsid w:val="004420A2"/>
    <w:rsid w:val="0044297E"/>
    <w:rsid w:val="00442F52"/>
    <w:rsid w:val="00443E0D"/>
    <w:rsid w:val="0044485E"/>
    <w:rsid w:val="0044575F"/>
    <w:rsid w:val="00445A2C"/>
    <w:rsid w:val="00451A7D"/>
    <w:rsid w:val="00457BCF"/>
    <w:rsid w:val="00457BE4"/>
    <w:rsid w:val="00461A64"/>
    <w:rsid w:val="0046252B"/>
    <w:rsid w:val="0046694E"/>
    <w:rsid w:val="0046757F"/>
    <w:rsid w:val="004711AA"/>
    <w:rsid w:val="00472BF2"/>
    <w:rsid w:val="00474E5D"/>
    <w:rsid w:val="00475E7D"/>
    <w:rsid w:val="00485C71"/>
    <w:rsid w:val="00485FE1"/>
    <w:rsid w:val="00486760"/>
    <w:rsid w:val="00486C73"/>
    <w:rsid w:val="00486F71"/>
    <w:rsid w:val="0049189D"/>
    <w:rsid w:val="004920CD"/>
    <w:rsid w:val="00494108"/>
    <w:rsid w:val="004947D6"/>
    <w:rsid w:val="004952B0"/>
    <w:rsid w:val="00496DFB"/>
    <w:rsid w:val="004A229B"/>
    <w:rsid w:val="004A386E"/>
    <w:rsid w:val="004A41EC"/>
    <w:rsid w:val="004B19C0"/>
    <w:rsid w:val="004B4055"/>
    <w:rsid w:val="004B73B0"/>
    <w:rsid w:val="004C2C3D"/>
    <w:rsid w:val="004C302F"/>
    <w:rsid w:val="004C5EC1"/>
    <w:rsid w:val="004D2BF7"/>
    <w:rsid w:val="004D4265"/>
    <w:rsid w:val="004E534C"/>
    <w:rsid w:val="004E5B0F"/>
    <w:rsid w:val="004E6A24"/>
    <w:rsid w:val="004F4E9A"/>
    <w:rsid w:val="004F61ED"/>
    <w:rsid w:val="00501DD8"/>
    <w:rsid w:val="00503C56"/>
    <w:rsid w:val="0050422A"/>
    <w:rsid w:val="00506AAA"/>
    <w:rsid w:val="00507091"/>
    <w:rsid w:val="0051174C"/>
    <w:rsid w:val="00511DFD"/>
    <w:rsid w:val="00512237"/>
    <w:rsid w:val="00513453"/>
    <w:rsid w:val="00515A9D"/>
    <w:rsid w:val="00515D93"/>
    <w:rsid w:val="00515E88"/>
    <w:rsid w:val="00522B04"/>
    <w:rsid w:val="00524732"/>
    <w:rsid w:val="005328C4"/>
    <w:rsid w:val="00532D66"/>
    <w:rsid w:val="00532DA0"/>
    <w:rsid w:val="00534BBE"/>
    <w:rsid w:val="00542DAA"/>
    <w:rsid w:val="005439A7"/>
    <w:rsid w:val="005448B2"/>
    <w:rsid w:val="0054751F"/>
    <w:rsid w:val="0054761D"/>
    <w:rsid w:val="00547D05"/>
    <w:rsid w:val="0055063C"/>
    <w:rsid w:val="00553D11"/>
    <w:rsid w:val="0055475E"/>
    <w:rsid w:val="005611CD"/>
    <w:rsid w:val="0056225A"/>
    <w:rsid w:val="00564902"/>
    <w:rsid w:val="00570045"/>
    <w:rsid w:val="0057290E"/>
    <w:rsid w:val="00572CF9"/>
    <w:rsid w:val="005731AD"/>
    <w:rsid w:val="005755CF"/>
    <w:rsid w:val="00580558"/>
    <w:rsid w:val="00580C56"/>
    <w:rsid w:val="00582E05"/>
    <w:rsid w:val="005A0097"/>
    <w:rsid w:val="005A3679"/>
    <w:rsid w:val="005B147C"/>
    <w:rsid w:val="005B42FB"/>
    <w:rsid w:val="005B49A8"/>
    <w:rsid w:val="005B4B1C"/>
    <w:rsid w:val="005B4C82"/>
    <w:rsid w:val="005B6844"/>
    <w:rsid w:val="005C1AA2"/>
    <w:rsid w:val="005D3353"/>
    <w:rsid w:val="005D42FF"/>
    <w:rsid w:val="005D7710"/>
    <w:rsid w:val="005E0ECF"/>
    <w:rsid w:val="005E538D"/>
    <w:rsid w:val="005E7B39"/>
    <w:rsid w:val="005E7DFC"/>
    <w:rsid w:val="005E7FEF"/>
    <w:rsid w:val="005F477E"/>
    <w:rsid w:val="005F5C1F"/>
    <w:rsid w:val="00601617"/>
    <w:rsid w:val="006019AC"/>
    <w:rsid w:val="00603341"/>
    <w:rsid w:val="006057A1"/>
    <w:rsid w:val="006210E4"/>
    <w:rsid w:val="006220A3"/>
    <w:rsid w:val="0062253E"/>
    <w:rsid w:val="00624043"/>
    <w:rsid w:val="00634A0F"/>
    <w:rsid w:val="0063735B"/>
    <w:rsid w:val="00644EE7"/>
    <w:rsid w:val="00647BAD"/>
    <w:rsid w:val="006548EB"/>
    <w:rsid w:val="0065519B"/>
    <w:rsid w:val="006566B9"/>
    <w:rsid w:val="00662AFD"/>
    <w:rsid w:val="00664DA7"/>
    <w:rsid w:val="006707AC"/>
    <w:rsid w:val="00671E0C"/>
    <w:rsid w:val="00672057"/>
    <w:rsid w:val="00672D3C"/>
    <w:rsid w:val="0067543E"/>
    <w:rsid w:val="00676FC1"/>
    <w:rsid w:val="00677247"/>
    <w:rsid w:val="0068023F"/>
    <w:rsid w:val="00680D5B"/>
    <w:rsid w:val="00682773"/>
    <w:rsid w:val="006870A3"/>
    <w:rsid w:val="006872E0"/>
    <w:rsid w:val="006874D8"/>
    <w:rsid w:val="00691A5C"/>
    <w:rsid w:val="006967D1"/>
    <w:rsid w:val="006A02CA"/>
    <w:rsid w:val="006A18A9"/>
    <w:rsid w:val="006A1E56"/>
    <w:rsid w:val="006A2D3F"/>
    <w:rsid w:val="006A3246"/>
    <w:rsid w:val="006A56EF"/>
    <w:rsid w:val="006B2580"/>
    <w:rsid w:val="006B3914"/>
    <w:rsid w:val="006B5B03"/>
    <w:rsid w:val="006B6985"/>
    <w:rsid w:val="006C09FD"/>
    <w:rsid w:val="006C2B78"/>
    <w:rsid w:val="006C56F1"/>
    <w:rsid w:val="006C738A"/>
    <w:rsid w:val="006D06D4"/>
    <w:rsid w:val="006D4F7F"/>
    <w:rsid w:val="006D5F83"/>
    <w:rsid w:val="006E1B70"/>
    <w:rsid w:val="006E202D"/>
    <w:rsid w:val="006E27F6"/>
    <w:rsid w:val="006E6A8D"/>
    <w:rsid w:val="006E6C62"/>
    <w:rsid w:val="006F0211"/>
    <w:rsid w:val="006F15A9"/>
    <w:rsid w:val="006F2258"/>
    <w:rsid w:val="006F2674"/>
    <w:rsid w:val="006F2857"/>
    <w:rsid w:val="006F38F7"/>
    <w:rsid w:val="006F4075"/>
    <w:rsid w:val="006F4739"/>
    <w:rsid w:val="006F5531"/>
    <w:rsid w:val="006F642A"/>
    <w:rsid w:val="006F71A9"/>
    <w:rsid w:val="007020CC"/>
    <w:rsid w:val="007024C2"/>
    <w:rsid w:val="00702810"/>
    <w:rsid w:val="00703BEB"/>
    <w:rsid w:val="00704155"/>
    <w:rsid w:val="00710B1A"/>
    <w:rsid w:val="00710CD4"/>
    <w:rsid w:val="00711176"/>
    <w:rsid w:val="007129AC"/>
    <w:rsid w:val="00715236"/>
    <w:rsid w:val="00720D6F"/>
    <w:rsid w:val="007234B2"/>
    <w:rsid w:val="00723F47"/>
    <w:rsid w:val="00732992"/>
    <w:rsid w:val="00732D2C"/>
    <w:rsid w:val="007355F2"/>
    <w:rsid w:val="00743DE8"/>
    <w:rsid w:val="00744091"/>
    <w:rsid w:val="00744CE8"/>
    <w:rsid w:val="00746BE3"/>
    <w:rsid w:val="00747C26"/>
    <w:rsid w:val="007529AE"/>
    <w:rsid w:val="00753854"/>
    <w:rsid w:val="00755B7C"/>
    <w:rsid w:val="00764097"/>
    <w:rsid w:val="007647F8"/>
    <w:rsid w:val="00764D4F"/>
    <w:rsid w:val="0076524E"/>
    <w:rsid w:val="00771794"/>
    <w:rsid w:val="00772DFE"/>
    <w:rsid w:val="00775ABE"/>
    <w:rsid w:val="0077609D"/>
    <w:rsid w:val="00781C1A"/>
    <w:rsid w:val="00783AE6"/>
    <w:rsid w:val="00785378"/>
    <w:rsid w:val="007857D7"/>
    <w:rsid w:val="0079193F"/>
    <w:rsid w:val="00792C33"/>
    <w:rsid w:val="00793384"/>
    <w:rsid w:val="00793FB6"/>
    <w:rsid w:val="0079512D"/>
    <w:rsid w:val="00795C94"/>
    <w:rsid w:val="00796554"/>
    <w:rsid w:val="007977B9"/>
    <w:rsid w:val="007A4759"/>
    <w:rsid w:val="007A4CC8"/>
    <w:rsid w:val="007A62CF"/>
    <w:rsid w:val="007B0F73"/>
    <w:rsid w:val="007B13B4"/>
    <w:rsid w:val="007B17AA"/>
    <w:rsid w:val="007B1945"/>
    <w:rsid w:val="007B3644"/>
    <w:rsid w:val="007B4A3F"/>
    <w:rsid w:val="007B50B1"/>
    <w:rsid w:val="007B591B"/>
    <w:rsid w:val="007B5D62"/>
    <w:rsid w:val="007B5D96"/>
    <w:rsid w:val="007B6F56"/>
    <w:rsid w:val="007C4C9D"/>
    <w:rsid w:val="007C6C93"/>
    <w:rsid w:val="007C6D93"/>
    <w:rsid w:val="007D052C"/>
    <w:rsid w:val="007D09EF"/>
    <w:rsid w:val="007E0902"/>
    <w:rsid w:val="007E18CE"/>
    <w:rsid w:val="007F001C"/>
    <w:rsid w:val="007F3416"/>
    <w:rsid w:val="00803061"/>
    <w:rsid w:val="00804571"/>
    <w:rsid w:val="00807910"/>
    <w:rsid w:val="00807E15"/>
    <w:rsid w:val="00811069"/>
    <w:rsid w:val="00814C04"/>
    <w:rsid w:val="0081685A"/>
    <w:rsid w:val="00816984"/>
    <w:rsid w:val="00822C74"/>
    <w:rsid w:val="008279A5"/>
    <w:rsid w:val="00833647"/>
    <w:rsid w:val="00834698"/>
    <w:rsid w:val="00834E8B"/>
    <w:rsid w:val="00835B02"/>
    <w:rsid w:val="00840830"/>
    <w:rsid w:val="008436AC"/>
    <w:rsid w:val="008436FF"/>
    <w:rsid w:val="00845E46"/>
    <w:rsid w:val="00846290"/>
    <w:rsid w:val="00847E19"/>
    <w:rsid w:val="00852828"/>
    <w:rsid w:val="00856101"/>
    <w:rsid w:val="00860832"/>
    <w:rsid w:val="008675FF"/>
    <w:rsid w:val="00867A15"/>
    <w:rsid w:val="00867E59"/>
    <w:rsid w:val="008708C2"/>
    <w:rsid w:val="00870AA6"/>
    <w:rsid w:val="008729A5"/>
    <w:rsid w:val="00873A4F"/>
    <w:rsid w:val="00873AD9"/>
    <w:rsid w:val="00876CEE"/>
    <w:rsid w:val="00876ED5"/>
    <w:rsid w:val="0087739D"/>
    <w:rsid w:val="008807BF"/>
    <w:rsid w:val="00880A22"/>
    <w:rsid w:val="00880A42"/>
    <w:rsid w:val="00881802"/>
    <w:rsid w:val="00881E93"/>
    <w:rsid w:val="008820AD"/>
    <w:rsid w:val="00884D58"/>
    <w:rsid w:val="0088587D"/>
    <w:rsid w:val="00886FEA"/>
    <w:rsid w:val="0089208C"/>
    <w:rsid w:val="0089224D"/>
    <w:rsid w:val="00895E34"/>
    <w:rsid w:val="00895F23"/>
    <w:rsid w:val="00896ACB"/>
    <w:rsid w:val="00897345"/>
    <w:rsid w:val="00897940"/>
    <w:rsid w:val="008A1675"/>
    <w:rsid w:val="008A4F3F"/>
    <w:rsid w:val="008A791F"/>
    <w:rsid w:val="008A7926"/>
    <w:rsid w:val="008B0269"/>
    <w:rsid w:val="008B0BA6"/>
    <w:rsid w:val="008B67CA"/>
    <w:rsid w:val="008B7CA5"/>
    <w:rsid w:val="008C0715"/>
    <w:rsid w:val="008C10B7"/>
    <w:rsid w:val="008C3B31"/>
    <w:rsid w:val="008C5D82"/>
    <w:rsid w:val="008D3E26"/>
    <w:rsid w:val="008D4920"/>
    <w:rsid w:val="008D5DAA"/>
    <w:rsid w:val="008D7F7A"/>
    <w:rsid w:val="008F12A9"/>
    <w:rsid w:val="0090361F"/>
    <w:rsid w:val="00915818"/>
    <w:rsid w:val="00916DF7"/>
    <w:rsid w:val="009224CC"/>
    <w:rsid w:val="00923070"/>
    <w:rsid w:val="009235CC"/>
    <w:rsid w:val="009248B2"/>
    <w:rsid w:val="00925B06"/>
    <w:rsid w:val="00926BD9"/>
    <w:rsid w:val="00931E2D"/>
    <w:rsid w:val="00933AA4"/>
    <w:rsid w:val="009344C5"/>
    <w:rsid w:val="00936A0D"/>
    <w:rsid w:val="009401D2"/>
    <w:rsid w:val="00940BE5"/>
    <w:rsid w:val="00940C6A"/>
    <w:rsid w:val="009432A5"/>
    <w:rsid w:val="009469EC"/>
    <w:rsid w:val="0095024E"/>
    <w:rsid w:val="009521E8"/>
    <w:rsid w:val="0095422C"/>
    <w:rsid w:val="009550F9"/>
    <w:rsid w:val="00956CAB"/>
    <w:rsid w:val="00960C77"/>
    <w:rsid w:val="00963017"/>
    <w:rsid w:val="0096395B"/>
    <w:rsid w:val="00966006"/>
    <w:rsid w:val="00970A6A"/>
    <w:rsid w:val="00973D7C"/>
    <w:rsid w:val="009865C3"/>
    <w:rsid w:val="00993486"/>
    <w:rsid w:val="00996D77"/>
    <w:rsid w:val="00996DBD"/>
    <w:rsid w:val="009A1EE9"/>
    <w:rsid w:val="009A4856"/>
    <w:rsid w:val="009B14A0"/>
    <w:rsid w:val="009B3CFE"/>
    <w:rsid w:val="009B6187"/>
    <w:rsid w:val="009B692E"/>
    <w:rsid w:val="009B74CB"/>
    <w:rsid w:val="009C289E"/>
    <w:rsid w:val="009C2BD3"/>
    <w:rsid w:val="009C5522"/>
    <w:rsid w:val="009C73D6"/>
    <w:rsid w:val="009D5DC0"/>
    <w:rsid w:val="009E1830"/>
    <w:rsid w:val="009E1FDB"/>
    <w:rsid w:val="009E2FE7"/>
    <w:rsid w:val="009E3E4E"/>
    <w:rsid w:val="009F1245"/>
    <w:rsid w:val="009F391C"/>
    <w:rsid w:val="009F4DAF"/>
    <w:rsid w:val="009F61E0"/>
    <w:rsid w:val="00A0089E"/>
    <w:rsid w:val="00A07124"/>
    <w:rsid w:val="00A11CB6"/>
    <w:rsid w:val="00A1632F"/>
    <w:rsid w:val="00A20C63"/>
    <w:rsid w:val="00A212E1"/>
    <w:rsid w:val="00A24B7B"/>
    <w:rsid w:val="00A25C68"/>
    <w:rsid w:val="00A26C00"/>
    <w:rsid w:val="00A303AA"/>
    <w:rsid w:val="00A3207F"/>
    <w:rsid w:val="00A3756C"/>
    <w:rsid w:val="00A433A0"/>
    <w:rsid w:val="00A47259"/>
    <w:rsid w:val="00A50CCE"/>
    <w:rsid w:val="00A5441A"/>
    <w:rsid w:val="00A55C9F"/>
    <w:rsid w:val="00A561C1"/>
    <w:rsid w:val="00A574AB"/>
    <w:rsid w:val="00A575CB"/>
    <w:rsid w:val="00A57811"/>
    <w:rsid w:val="00A62AF5"/>
    <w:rsid w:val="00A6397C"/>
    <w:rsid w:val="00A64838"/>
    <w:rsid w:val="00A70116"/>
    <w:rsid w:val="00A70B2E"/>
    <w:rsid w:val="00A718E1"/>
    <w:rsid w:val="00A73266"/>
    <w:rsid w:val="00A73290"/>
    <w:rsid w:val="00A76571"/>
    <w:rsid w:val="00A77892"/>
    <w:rsid w:val="00A80D82"/>
    <w:rsid w:val="00A83050"/>
    <w:rsid w:val="00A84333"/>
    <w:rsid w:val="00A87401"/>
    <w:rsid w:val="00A87409"/>
    <w:rsid w:val="00A87A98"/>
    <w:rsid w:val="00A91FAD"/>
    <w:rsid w:val="00A95CA8"/>
    <w:rsid w:val="00A962CB"/>
    <w:rsid w:val="00AA219C"/>
    <w:rsid w:val="00AA2B98"/>
    <w:rsid w:val="00AA57AA"/>
    <w:rsid w:val="00AA5CDF"/>
    <w:rsid w:val="00AA7825"/>
    <w:rsid w:val="00AB041B"/>
    <w:rsid w:val="00AB18C6"/>
    <w:rsid w:val="00AB3DC4"/>
    <w:rsid w:val="00AB4024"/>
    <w:rsid w:val="00AB7C9F"/>
    <w:rsid w:val="00AD0165"/>
    <w:rsid w:val="00AD0CEA"/>
    <w:rsid w:val="00AE057D"/>
    <w:rsid w:val="00AE0DBB"/>
    <w:rsid w:val="00AE135C"/>
    <w:rsid w:val="00AE163F"/>
    <w:rsid w:val="00AE4ECA"/>
    <w:rsid w:val="00AE6206"/>
    <w:rsid w:val="00AF0B5C"/>
    <w:rsid w:val="00AF3987"/>
    <w:rsid w:val="00AF45B0"/>
    <w:rsid w:val="00AF4ADD"/>
    <w:rsid w:val="00AF6EBD"/>
    <w:rsid w:val="00B00206"/>
    <w:rsid w:val="00B030AC"/>
    <w:rsid w:val="00B05D59"/>
    <w:rsid w:val="00B0651C"/>
    <w:rsid w:val="00B13182"/>
    <w:rsid w:val="00B15C56"/>
    <w:rsid w:val="00B15C95"/>
    <w:rsid w:val="00B174E9"/>
    <w:rsid w:val="00B23E4B"/>
    <w:rsid w:val="00B23E8F"/>
    <w:rsid w:val="00B24EA2"/>
    <w:rsid w:val="00B253DE"/>
    <w:rsid w:val="00B2613B"/>
    <w:rsid w:val="00B264F2"/>
    <w:rsid w:val="00B2772E"/>
    <w:rsid w:val="00B31634"/>
    <w:rsid w:val="00B32BCD"/>
    <w:rsid w:val="00B4087E"/>
    <w:rsid w:val="00B409EA"/>
    <w:rsid w:val="00B41945"/>
    <w:rsid w:val="00B42213"/>
    <w:rsid w:val="00B43194"/>
    <w:rsid w:val="00B435F9"/>
    <w:rsid w:val="00B457B5"/>
    <w:rsid w:val="00B512E7"/>
    <w:rsid w:val="00B56A57"/>
    <w:rsid w:val="00B615DD"/>
    <w:rsid w:val="00B635D0"/>
    <w:rsid w:val="00B65615"/>
    <w:rsid w:val="00B66058"/>
    <w:rsid w:val="00B67C4F"/>
    <w:rsid w:val="00B731C6"/>
    <w:rsid w:val="00B74A73"/>
    <w:rsid w:val="00B74E2E"/>
    <w:rsid w:val="00B75EAE"/>
    <w:rsid w:val="00B75FFE"/>
    <w:rsid w:val="00B777DD"/>
    <w:rsid w:val="00B80503"/>
    <w:rsid w:val="00B80F49"/>
    <w:rsid w:val="00B81BBD"/>
    <w:rsid w:val="00B81C3C"/>
    <w:rsid w:val="00B83D5C"/>
    <w:rsid w:val="00B8474B"/>
    <w:rsid w:val="00B8515D"/>
    <w:rsid w:val="00B85E30"/>
    <w:rsid w:val="00B8639C"/>
    <w:rsid w:val="00B87503"/>
    <w:rsid w:val="00B9010E"/>
    <w:rsid w:val="00B95E75"/>
    <w:rsid w:val="00BA3698"/>
    <w:rsid w:val="00BA58F9"/>
    <w:rsid w:val="00BA6588"/>
    <w:rsid w:val="00BA6F44"/>
    <w:rsid w:val="00BB126E"/>
    <w:rsid w:val="00BB38E5"/>
    <w:rsid w:val="00BB5403"/>
    <w:rsid w:val="00BB71DD"/>
    <w:rsid w:val="00BC08FB"/>
    <w:rsid w:val="00BC24E8"/>
    <w:rsid w:val="00BC28C8"/>
    <w:rsid w:val="00BC420F"/>
    <w:rsid w:val="00BC46E1"/>
    <w:rsid w:val="00BC5A24"/>
    <w:rsid w:val="00BC703F"/>
    <w:rsid w:val="00BD5559"/>
    <w:rsid w:val="00BD70E5"/>
    <w:rsid w:val="00BD758F"/>
    <w:rsid w:val="00BE4AAF"/>
    <w:rsid w:val="00BE573F"/>
    <w:rsid w:val="00BF0453"/>
    <w:rsid w:val="00BF225F"/>
    <w:rsid w:val="00BF2D60"/>
    <w:rsid w:val="00BF766A"/>
    <w:rsid w:val="00C00F14"/>
    <w:rsid w:val="00C02844"/>
    <w:rsid w:val="00C04E3E"/>
    <w:rsid w:val="00C05EFA"/>
    <w:rsid w:val="00C109BB"/>
    <w:rsid w:val="00C1362A"/>
    <w:rsid w:val="00C1745A"/>
    <w:rsid w:val="00C21D63"/>
    <w:rsid w:val="00C2213C"/>
    <w:rsid w:val="00C23883"/>
    <w:rsid w:val="00C273B0"/>
    <w:rsid w:val="00C3124A"/>
    <w:rsid w:val="00C3209F"/>
    <w:rsid w:val="00C36A5E"/>
    <w:rsid w:val="00C406E0"/>
    <w:rsid w:val="00C43691"/>
    <w:rsid w:val="00C50D50"/>
    <w:rsid w:val="00C512B5"/>
    <w:rsid w:val="00C5620F"/>
    <w:rsid w:val="00C57D71"/>
    <w:rsid w:val="00C62D3E"/>
    <w:rsid w:val="00C76373"/>
    <w:rsid w:val="00C819F2"/>
    <w:rsid w:val="00C90F3C"/>
    <w:rsid w:val="00C94255"/>
    <w:rsid w:val="00CA17BF"/>
    <w:rsid w:val="00CA41A7"/>
    <w:rsid w:val="00CB2605"/>
    <w:rsid w:val="00CC2619"/>
    <w:rsid w:val="00CC4D02"/>
    <w:rsid w:val="00CC6544"/>
    <w:rsid w:val="00CC7DF4"/>
    <w:rsid w:val="00CD19A3"/>
    <w:rsid w:val="00CD59A4"/>
    <w:rsid w:val="00CE068B"/>
    <w:rsid w:val="00CE0D0D"/>
    <w:rsid w:val="00CE3720"/>
    <w:rsid w:val="00CE6C93"/>
    <w:rsid w:val="00CF5C59"/>
    <w:rsid w:val="00CF606A"/>
    <w:rsid w:val="00CF7318"/>
    <w:rsid w:val="00CF7D4F"/>
    <w:rsid w:val="00D01100"/>
    <w:rsid w:val="00D017D4"/>
    <w:rsid w:val="00D03EBE"/>
    <w:rsid w:val="00D05B08"/>
    <w:rsid w:val="00D069DB"/>
    <w:rsid w:val="00D1313B"/>
    <w:rsid w:val="00D15955"/>
    <w:rsid w:val="00D16901"/>
    <w:rsid w:val="00D17A8F"/>
    <w:rsid w:val="00D21D16"/>
    <w:rsid w:val="00D22011"/>
    <w:rsid w:val="00D234E7"/>
    <w:rsid w:val="00D264C2"/>
    <w:rsid w:val="00D26F94"/>
    <w:rsid w:val="00D338DF"/>
    <w:rsid w:val="00D40AF8"/>
    <w:rsid w:val="00D40F78"/>
    <w:rsid w:val="00D42A3B"/>
    <w:rsid w:val="00D438C0"/>
    <w:rsid w:val="00D448D1"/>
    <w:rsid w:val="00D44AA2"/>
    <w:rsid w:val="00D474C2"/>
    <w:rsid w:val="00D53508"/>
    <w:rsid w:val="00D56281"/>
    <w:rsid w:val="00D6531B"/>
    <w:rsid w:val="00D674BE"/>
    <w:rsid w:val="00D714E3"/>
    <w:rsid w:val="00D73344"/>
    <w:rsid w:val="00D73BD5"/>
    <w:rsid w:val="00D75054"/>
    <w:rsid w:val="00D76474"/>
    <w:rsid w:val="00D80500"/>
    <w:rsid w:val="00D80522"/>
    <w:rsid w:val="00D8089D"/>
    <w:rsid w:val="00D835F6"/>
    <w:rsid w:val="00D85C5B"/>
    <w:rsid w:val="00D8716A"/>
    <w:rsid w:val="00D87D88"/>
    <w:rsid w:val="00D913AA"/>
    <w:rsid w:val="00D918AE"/>
    <w:rsid w:val="00D924EE"/>
    <w:rsid w:val="00D94901"/>
    <w:rsid w:val="00D9585F"/>
    <w:rsid w:val="00D97D94"/>
    <w:rsid w:val="00DA02AC"/>
    <w:rsid w:val="00DA3944"/>
    <w:rsid w:val="00DA44C8"/>
    <w:rsid w:val="00DA4C5C"/>
    <w:rsid w:val="00DA7848"/>
    <w:rsid w:val="00DB0151"/>
    <w:rsid w:val="00DB1014"/>
    <w:rsid w:val="00DB5FC7"/>
    <w:rsid w:val="00DB6EAC"/>
    <w:rsid w:val="00DB7F6B"/>
    <w:rsid w:val="00DC2507"/>
    <w:rsid w:val="00DD2CD7"/>
    <w:rsid w:val="00DD3987"/>
    <w:rsid w:val="00DD4CD3"/>
    <w:rsid w:val="00DD5CEC"/>
    <w:rsid w:val="00DE431C"/>
    <w:rsid w:val="00DE4E64"/>
    <w:rsid w:val="00DE7F7D"/>
    <w:rsid w:val="00DF2BC2"/>
    <w:rsid w:val="00DF4F0B"/>
    <w:rsid w:val="00DF6661"/>
    <w:rsid w:val="00DF66B4"/>
    <w:rsid w:val="00E01411"/>
    <w:rsid w:val="00E01902"/>
    <w:rsid w:val="00E05E15"/>
    <w:rsid w:val="00E07B00"/>
    <w:rsid w:val="00E1104E"/>
    <w:rsid w:val="00E118C1"/>
    <w:rsid w:val="00E12BEA"/>
    <w:rsid w:val="00E14E07"/>
    <w:rsid w:val="00E20F47"/>
    <w:rsid w:val="00E21824"/>
    <w:rsid w:val="00E239A5"/>
    <w:rsid w:val="00E26E4D"/>
    <w:rsid w:val="00E273C7"/>
    <w:rsid w:val="00E27A0A"/>
    <w:rsid w:val="00E30FD9"/>
    <w:rsid w:val="00E30FFC"/>
    <w:rsid w:val="00E35FAD"/>
    <w:rsid w:val="00E367F9"/>
    <w:rsid w:val="00E36F23"/>
    <w:rsid w:val="00E40A17"/>
    <w:rsid w:val="00E42DEC"/>
    <w:rsid w:val="00E43423"/>
    <w:rsid w:val="00E4382F"/>
    <w:rsid w:val="00E43E6D"/>
    <w:rsid w:val="00E44503"/>
    <w:rsid w:val="00E531F1"/>
    <w:rsid w:val="00E67504"/>
    <w:rsid w:val="00E7136A"/>
    <w:rsid w:val="00E71739"/>
    <w:rsid w:val="00E72695"/>
    <w:rsid w:val="00E72FBC"/>
    <w:rsid w:val="00E82053"/>
    <w:rsid w:val="00E82076"/>
    <w:rsid w:val="00E82354"/>
    <w:rsid w:val="00E85258"/>
    <w:rsid w:val="00E8624B"/>
    <w:rsid w:val="00E90C25"/>
    <w:rsid w:val="00E9234A"/>
    <w:rsid w:val="00E93A66"/>
    <w:rsid w:val="00EA2A7A"/>
    <w:rsid w:val="00EA2AF9"/>
    <w:rsid w:val="00EA2C9D"/>
    <w:rsid w:val="00EA5210"/>
    <w:rsid w:val="00EA7B0A"/>
    <w:rsid w:val="00EB2F0D"/>
    <w:rsid w:val="00EB3511"/>
    <w:rsid w:val="00EB6132"/>
    <w:rsid w:val="00EC1839"/>
    <w:rsid w:val="00EC1E92"/>
    <w:rsid w:val="00EC370A"/>
    <w:rsid w:val="00EC7208"/>
    <w:rsid w:val="00EE037D"/>
    <w:rsid w:val="00EE25AD"/>
    <w:rsid w:val="00EE7154"/>
    <w:rsid w:val="00EE79C4"/>
    <w:rsid w:val="00EF0759"/>
    <w:rsid w:val="00F00D84"/>
    <w:rsid w:val="00F11C13"/>
    <w:rsid w:val="00F20D26"/>
    <w:rsid w:val="00F21AAF"/>
    <w:rsid w:val="00F278F8"/>
    <w:rsid w:val="00F32D7F"/>
    <w:rsid w:val="00F36CDA"/>
    <w:rsid w:val="00F434F8"/>
    <w:rsid w:val="00F440FE"/>
    <w:rsid w:val="00F44330"/>
    <w:rsid w:val="00F45370"/>
    <w:rsid w:val="00F4767F"/>
    <w:rsid w:val="00F50218"/>
    <w:rsid w:val="00F527A9"/>
    <w:rsid w:val="00F52F05"/>
    <w:rsid w:val="00F5482E"/>
    <w:rsid w:val="00F55712"/>
    <w:rsid w:val="00F6765D"/>
    <w:rsid w:val="00F700E1"/>
    <w:rsid w:val="00F7163A"/>
    <w:rsid w:val="00F74943"/>
    <w:rsid w:val="00F85B1B"/>
    <w:rsid w:val="00F86D4F"/>
    <w:rsid w:val="00F87E7F"/>
    <w:rsid w:val="00F9026F"/>
    <w:rsid w:val="00F90B1D"/>
    <w:rsid w:val="00F9117A"/>
    <w:rsid w:val="00F917A2"/>
    <w:rsid w:val="00F92D00"/>
    <w:rsid w:val="00F93619"/>
    <w:rsid w:val="00FA5BEE"/>
    <w:rsid w:val="00FA75A5"/>
    <w:rsid w:val="00FB0126"/>
    <w:rsid w:val="00FB228C"/>
    <w:rsid w:val="00FB6CDB"/>
    <w:rsid w:val="00FC3863"/>
    <w:rsid w:val="00FC3F9E"/>
    <w:rsid w:val="00FD396E"/>
    <w:rsid w:val="00FD50CE"/>
    <w:rsid w:val="00FD5883"/>
    <w:rsid w:val="00FE2B32"/>
    <w:rsid w:val="00FE3349"/>
    <w:rsid w:val="00FF008A"/>
    <w:rsid w:val="00FF3815"/>
    <w:rsid w:val="00FF3E25"/>
    <w:rsid w:val="00FF5EB7"/>
    <w:rsid w:val="00FF6FE5"/>
    <w:rsid w:val="00FF7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C40CE"/>
  <w15:chartTrackingRefBased/>
  <w15:docId w15:val="{349F039D-B1E9-4726-A188-8E264DE4B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BE0"/>
    <w:pPr>
      <w:spacing w:after="200" w:line="276" w:lineRule="auto"/>
    </w:pPr>
  </w:style>
  <w:style w:type="paragraph" w:styleId="Heading2">
    <w:name w:val="heading 2"/>
    <w:basedOn w:val="Normal"/>
    <w:next w:val="Normal"/>
    <w:link w:val="Heading2Char"/>
    <w:uiPriority w:val="9"/>
    <w:semiHidden/>
    <w:unhideWhenUsed/>
    <w:qFormat/>
    <w:rsid w:val="00710B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807B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7789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6C738A"/>
    <w:pPr>
      <w:framePr w:w="7920" w:h="1980" w:hRule="exact" w:hSpace="180" w:wrap="auto" w:hAnchor="page" w:xAlign="center" w:yAlign="bottom"/>
      <w:spacing w:after="0" w:line="240" w:lineRule="auto"/>
      <w:ind w:left="2880"/>
    </w:pPr>
    <w:rPr>
      <w:rFonts w:eastAsiaTheme="majorEastAsia" w:cstheme="majorBidi"/>
      <w:szCs w:val="24"/>
    </w:rPr>
  </w:style>
  <w:style w:type="paragraph" w:styleId="NormalWeb">
    <w:name w:val="Normal (Web)"/>
    <w:basedOn w:val="Normal"/>
    <w:uiPriority w:val="99"/>
    <w:unhideWhenUsed/>
    <w:rsid w:val="000D0BE0"/>
    <w:pPr>
      <w:spacing w:before="100" w:beforeAutospacing="1" w:after="100" w:afterAutospacing="1" w:line="240" w:lineRule="auto"/>
    </w:pPr>
    <w:rPr>
      <w:rFonts w:ascii="Times New Roman" w:hAnsi="Times New Roman" w:cs="Times New Roman"/>
      <w:sz w:val="24"/>
      <w:szCs w:val="24"/>
    </w:rPr>
  </w:style>
  <w:style w:type="paragraph" w:styleId="NoSpacing">
    <w:name w:val="No Spacing"/>
    <w:uiPriority w:val="1"/>
    <w:qFormat/>
    <w:rsid w:val="000D0BE0"/>
    <w:pPr>
      <w:spacing w:after="0" w:line="240" w:lineRule="auto"/>
    </w:pPr>
  </w:style>
  <w:style w:type="paragraph" w:styleId="Header">
    <w:name w:val="header"/>
    <w:basedOn w:val="Normal"/>
    <w:link w:val="HeaderChar"/>
    <w:uiPriority w:val="99"/>
    <w:unhideWhenUsed/>
    <w:rsid w:val="00895F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F23"/>
  </w:style>
  <w:style w:type="paragraph" w:styleId="Footer">
    <w:name w:val="footer"/>
    <w:basedOn w:val="Normal"/>
    <w:link w:val="FooterChar"/>
    <w:uiPriority w:val="99"/>
    <w:unhideWhenUsed/>
    <w:rsid w:val="00895F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F23"/>
  </w:style>
  <w:style w:type="character" w:customStyle="1" w:styleId="textexposedshow">
    <w:name w:val="text_exposed_show"/>
    <w:basedOn w:val="DefaultParagraphFont"/>
    <w:rsid w:val="00CC2619"/>
  </w:style>
  <w:style w:type="character" w:styleId="Hyperlink">
    <w:name w:val="Hyperlink"/>
    <w:basedOn w:val="DefaultParagraphFont"/>
    <w:uiPriority w:val="99"/>
    <w:unhideWhenUsed/>
    <w:rsid w:val="00494108"/>
    <w:rPr>
      <w:color w:val="0563C1" w:themeColor="hyperlink"/>
      <w:u w:val="single"/>
    </w:rPr>
  </w:style>
  <w:style w:type="character" w:styleId="CommentReference">
    <w:name w:val="annotation reference"/>
    <w:basedOn w:val="DefaultParagraphFont"/>
    <w:uiPriority w:val="99"/>
    <w:semiHidden/>
    <w:unhideWhenUsed/>
    <w:rsid w:val="001C37FA"/>
    <w:rPr>
      <w:sz w:val="16"/>
      <w:szCs w:val="16"/>
    </w:rPr>
  </w:style>
  <w:style w:type="paragraph" w:styleId="CommentText">
    <w:name w:val="annotation text"/>
    <w:basedOn w:val="Normal"/>
    <w:link w:val="CommentTextChar"/>
    <w:uiPriority w:val="99"/>
    <w:unhideWhenUsed/>
    <w:rsid w:val="001C37FA"/>
    <w:pPr>
      <w:spacing w:line="240" w:lineRule="auto"/>
    </w:pPr>
    <w:rPr>
      <w:sz w:val="20"/>
      <w:szCs w:val="20"/>
    </w:rPr>
  </w:style>
  <w:style w:type="character" w:customStyle="1" w:styleId="CommentTextChar">
    <w:name w:val="Comment Text Char"/>
    <w:basedOn w:val="DefaultParagraphFont"/>
    <w:link w:val="CommentText"/>
    <w:uiPriority w:val="99"/>
    <w:rsid w:val="001C37FA"/>
    <w:rPr>
      <w:sz w:val="20"/>
      <w:szCs w:val="20"/>
    </w:rPr>
  </w:style>
  <w:style w:type="paragraph" w:styleId="CommentSubject">
    <w:name w:val="annotation subject"/>
    <w:basedOn w:val="CommentText"/>
    <w:next w:val="CommentText"/>
    <w:link w:val="CommentSubjectChar"/>
    <w:uiPriority w:val="99"/>
    <w:semiHidden/>
    <w:unhideWhenUsed/>
    <w:rsid w:val="001C37FA"/>
    <w:rPr>
      <w:b/>
      <w:bCs/>
    </w:rPr>
  </w:style>
  <w:style w:type="character" w:customStyle="1" w:styleId="CommentSubjectChar">
    <w:name w:val="Comment Subject Char"/>
    <w:basedOn w:val="CommentTextChar"/>
    <w:link w:val="CommentSubject"/>
    <w:uiPriority w:val="99"/>
    <w:semiHidden/>
    <w:rsid w:val="001C37FA"/>
    <w:rPr>
      <w:b/>
      <w:bCs/>
      <w:sz w:val="20"/>
      <w:szCs w:val="20"/>
    </w:rPr>
  </w:style>
  <w:style w:type="paragraph" w:styleId="BalloonText">
    <w:name w:val="Balloon Text"/>
    <w:basedOn w:val="Normal"/>
    <w:link w:val="BalloonTextChar"/>
    <w:uiPriority w:val="99"/>
    <w:semiHidden/>
    <w:unhideWhenUsed/>
    <w:rsid w:val="001C37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7FA"/>
    <w:rPr>
      <w:rFonts w:ascii="Segoe UI" w:hAnsi="Segoe UI" w:cs="Segoe UI"/>
      <w:sz w:val="18"/>
      <w:szCs w:val="18"/>
    </w:rPr>
  </w:style>
  <w:style w:type="paragraph" w:styleId="ListParagraph">
    <w:name w:val="List Paragraph"/>
    <w:basedOn w:val="Normal"/>
    <w:uiPriority w:val="34"/>
    <w:qFormat/>
    <w:rsid w:val="001348F9"/>
    <w:pPr>
      <w:ind w:left="720"/>
      <w:contextualSpacing/>
    </w:pPr>
  </w:style>
  <w:style w:type="character" w:styleId="FollowedHyperlink">
    <w:name w:val="FollowedHyperlink"/>
    <w:basedOn w:val="DefaultParagraphFont"/>
    <w:uiPriority w:val="99"/>
    <w:semiHidden/>
    <w:unhideWhenUsed/>
    <w:rsid w:val="00EA2A7A"/>
    <w:rPr>
      <w:color w:val="954F72" w:themeColor="followedHyperlink"/>
      <w:u w:val="single"/>
    </w:rPr>
  </w:style>
  <w:style w:type="character" w:customStyle="1" w:styleId="Heading3Char">
    <w:name w:val="Heading 3 Char"/>
    <w:basedOn w:val="DefaultParagraphFont"/>
    <w:link w:val="Heading3"/>
    <w:uiPriority w:val="9"/>
    <w:rsid w:val="008807B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A77892"/>
    <w:rPr>
      <w:rFonts w:asciiTheme="majorHAnsi" w:eastAsiaTheme="majorEastAsia" w:hAnsiTheme="majorHAnsi" w:cstheme="majorBidi"/>
      <w:i/>
      <w:iCs/>
      <w:color w:val="2E74B5" w:themeColor="accent1" w:themeShade="BF"/>
    </w:rPr>
  </w:style>
  <w:style w:type="paragraph" w:customStyle="1" w:styleId="font8">
    <w:name w:val="font_8"/>
    <w:basedOn w:val="Normal"/>
    <w:rsid w:val="00D438C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304A2C"/>
    <w:rPr>
      <w:i/>
      <w:iCs/>
    </w:rPr>
  </w:style>
  <w:style w:type="character" w:customStyle="1" w:styleId="Heading2Char">
    <w:name w:val="Heading 2 Char"/>
    <w:basedOn w:val="DefaultParagraphFont"/>
    <w:link w:val="Heading2"/>
    <w:uiPriority w:val="9"/>
    <w:semiHidden/>
    <w:rsid w:val="00710B1A"/>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FB6CDB"/>
    <w:rPr>
      <w:i/>
      <w:iCs/>
    </w:rPr>
  </w:style>
  <w:style w:type="character" w:styleId="UnresolvedMention">
    <w:name w:val="Unresolved Mention"/>
    <w:basedOn w:val="DefaultParagraphFont"/>
    <w:uiPriority w:val="99"/>
    <w:semiHidden/>
    <w:unhideWhenUsed/>
    <w:rsid w:val="00FA5BEE"/>
    <w:rPr>
      <w:color w:val="605E5C"/>
      <w:shd w:val="clear" w:color="auto" w:fill="E1DFDD"/>
    </w:rPr>
  </w:style>
  <w:style w:type="character" w:customStyle="1" w:styleId="a-text-italic">
    <w:name w:val="a-text-italic"/>
    <w:basedOn w:val="DefaultParagraphFont"/>
    <w:rsid w:val="00C3209F"/>
  </w:style>
  <w:style w:type="character" w:customStyle="1" w:styleId="x193iq5w">
    <w:name w:val="x193iq5w"/>
    <w:basedOn w:val="DefaultParagraphFont"/>
    <w:rsid w:val="00301E3A"/>
  </w:style>
  <w:style w:type="character" w:styleId="Strong">
    <w:name w:val="Strong"/>
    <w:basedOn w:val="DefaultParagraphFont"/>
    <w:uiPriority w:val="22"/>
    <w:qFormat/>
    <w:rsid w:val="00B316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9696">
      <w:bodyDiv w:val="1"/>
      <w:marLeft w:val="0"/>
      <w:marRight w:val="0"/>
      <w:marTop w:val="0"/>
      <w:marBottom w:val="0"/>
      <w:divBdr>
        <w:top w:val="none" w:sz="0" w:space="0" w:color="auto"/>
        <w:left w:val="none" w:sz="0" w:space="0" w:color="auto"/>
        <w:bottom w:val="none" w:sz="0" w:space="0" w:color="auto"/>
        <w:right w:val="none" w:sz="0" w:space="0" w:color="auto"/>
      </w:divBdr>
    </w:div>
    <w:div w:id="57559754">
      <w:bodyDiv w:val="1"/>
      <w:marLeft w:val="0"/>
      <w:marRight w:val="0"/>
      <w:marTop w:val="0"/>
      <w:marBottom w:val="0"/>
      <w:divBdr>
        <w:top w:val="none" w:sz="0" w:space="0" w:color="auto"/>
        <w:left w:val="none" w:sz="0" w:space="0" w:color="auto"/>
        <w:bottom w:val="none" w:sz="0" w:space="0" w:color="auto"/>
        <w:right w:val="none" w:sz="0" w:space="0" w:color="auto"/>
      </w:divBdr>
    </w:div>
    <w:div w:id="144396817">
      <w:bodyDiv w:val="1"/>
      <w:marLeft w:val="0"/>
      <w:marRight w:val="0"/>
      <w:marTop w:val="0"/>
      <w:marBottom w:val="0"/>
      <w:divBdr>
        <w:top w:val="none" w:sz="0" w:space="0" w:color="auto"/>
        <w:left w:val="none" w:sz="0" w:space="0" w:color="auto"/>
        <w:bottom w:val="none" w:sz="0" w:space="0" w:color="auto"/>
        <w:right w:val="none" w:sz="0" w:space="0" w:color="auto"/>
      </w:divBdr>
    </w:div>
    <w:div w:id="159590506">
      <w:bodyDiv w:val="1"/>
      <w:marLeft w:val="0"/>
      <w:marRight w:val="0"/>
      <w:marTop w:val="0"/>
      <w:marBottom w:val="0"/>
      <w:divBdr>
        <w:top w:val="none" w:sz="0" w:space="0" w:color="auto"/>
        <w:left w:val="none" w:sz="0" w:space="0" w:color="auto"/>
        <w:bottom w:val="none" w:sz="0" w:space="0" w:color="auto"/>
        <w:right w:val="none" w:sz="0" w:space="0" w:color="auto"/>
      </w:divBdr>
    </w:div>
    <w:div w:id="188417263">
      <w:bodyDiv w:val="1"/>
      <w:marLeft w:val="0"/>
      <w:marRight w:val="0"/>
      <w:marTop w:val="0"/>
      <w:marBottom w:val="0"/>
      <w:divBdr>
        <w:top w:val="none" w:sz="0" w:space="0" w:color="auto"/>
        <w:left w:val="none" w:sz="0" w:space="0" w:color="auto"/>
        <w:bottom w:val="none" w:sz="0" w:space="0" w:color="auto"/>
        <w:right w:val="none" w:sz="0" w:space="0" w:color="auto"/>
      </w:divBdr>
    </w:div>
    <w:div w:id="192815693">
      <w:bodyDiv w:val="1"/>
      <w:marLeft w:val="0"/>
      <w:marRight w:val="0"/>
      <w:marTop w:val="0"/>
      <w:marBottom w:val="0"/>
      <w:divBdr>
        <w:top w:val="none" w:sz="0" w:space="0" w:color="auto"/>
        <w:left w:val="none" w:sz="0" w:space="0" w:color="auto"/>
        <w:bottom w:val="none" w:sz="0" w:space="0" w:color="auto"/>
        <w:right w:val="none" w:sz="0" w:space="0" w:color="auto"/>
      </w:divBdr>
    </w:div>
    <w:div w:id="358362571">
      <w:bodyDiv w:val="1"/>
      <w:marLeft w:val="0"/>
      <w:marRight w:val="0"/>
      <w:marTop w:val="0"/>
      <w:marBottom w:val="0"/>
      <w:divBdr>
        <w:top w:val="none" w:sz="0" w:space="0" w:color="auto"/>
        <w:left w:val="none" w:sz="0" w:space="0" w:color="auto"/>
        <w:bottom w:val="none" w:sz="0" w:space="0" w:color="auto"/>
        <w:right w:val="none" w:sz="0" w:space="0" w:color="auto"/>
      </w:divBdr>
    </w:div>
    <w:div w:id="401022773">
      <w:bodyDiv w:val="1"/>
      <w:marLeft w:val="0"/>
      <w:marRight w:val="0"/>
      <w:marTop w:val="0"/>
      <w:marBottom w:val="0"/>
      <w:divBdr>
        <w:top w:val="none" w:sz="0" w:space="0" w:color="auto"/>
        <w:left w:val="none" w:sz="0" w:space="0" w:color="auto"/>
        <w:bottom w:val="none" w:sz="0" w:space="0" w:color="auto"/>
        <w:right w:val="none" w:sz="0" w:space="0" w:color="auto"/>
      </w:divBdr>
    </w:div>
    <w:div w:id="459036279">
      <w:bodyDiv w:val="1"/>
      <w:marLeft w:val="0"/>
      <w:marRight w:val="0"/>
      <w:marTop w:val="0"/>
      <w:marBottom w:val="0"/>
      <w:divBdr>
        <w:top w:val="none" w:sz="0" w:space="0" w:color="auto"/>
        <w:left w:val="none" w:sz="0" w:space="0" w:color="auto"/>
        <w:bottom w:val="none" w:sz="0" w:space="0" w:color="auto"/>
        <w:right w:val="none" w:sz="0" w:space="0" w:color="auto"/>
      </w:divBdr>
    </w:div>
    <w:div w:id="473565531">
      <w:bodyDiv w:val="1"/>
      <w:marLeft w:val="0"/>
      <w:marRight w:val="0"/>
      <w:marTop w:val="0"/>
      <w:marBottom w:val="0"/>
      <w:divBdr>
        <w:top w:val="none" w:sz="0" w:space="0" w:color="auto"/>
        <w:left w:val="none" w:sz="0" w:space="0" w:color="auto"/>
        <w:bottom w:val="none" w:sz="0" w:space="0" w:color="auto"/>
        <w:right w:val="none" w:sz="0" w:space="0" w:color="auto"/>
      </w:divBdr>
    </w:div>
    <w:div w:id="507793655">
      <w:bodyDiv w:val="1"/>
      <w:marLeft w:val="0"/>
      <w:marRight w:val="0"/>
      <w:marTop w:val="0"/>
      <w:marBottom w:val="0"/>
      <w:divBdr>
        <w:top w:val="none" w:sz="0" w:space="0" w:color="auto"/>
        <w:left w:val="none" w:sz="0" w:space="0" w:color="auto"/>
        <w:bottom w:val="none" w:sz="0" w:space="0" w:color="auto"/>
        <w:right w:val="none" w:sz="0" w:space="0" w:color="auto"/>
      </w:divBdr>
    </w:div>
    <w:div w:id="555551349">
      <w:bodyDiv w:val="1"/>
      <w:marLeft w:val="0"/>
      <w:marRight w:val="0"/>
      <w:marTop w:val="0"/>
      <w:marBottom w:val="0"/>
      <w:divBdr>
        <w:top w:val="none" w:sz="0" w:space="0" w:color="auto"/>
        <w:left w:val="none" w:sz="0" w:space="0" w:color="auto"/>
        <w:bottom w:val="none" w:sz="0" w:space="0" w:color="auto"/>
        <w:right w:val="none" w:sz="0" w:space="0" w:color="auto"/>
      </w:divBdr>
    </w:div>
    <w:div w:id="567619603">
      <w:bodyDiv w:val="1"/>
      <w:marLeft w:val="0"/>
      <w:marRight w:val="0"/>
      <w:marTop w:val="0"/>
      <w:marBottom w:val="0"/>
      <w:divBdr>
        <w:top w:val="none" w:sz="0" w:space="0" w:color="auto"/>
        <w:left w:val="none" w:sz="0" w:space="0" w:color="auto"/>
        <w:bottom w:val="none" w:sz="0" w:space="0" w:color="auto"/>
        <w:right w:val="none" w:sz="0" w:space="0" w:color="auto"/>
      </w:divBdr>
    </w:div>
    <w:div w:id="611474474">
      <w:bodyDiv w:val="1"/>
      <w:marLeft w:val="0"/>
      <w:marRight w:val="0"/>
      <w:marTop w:val="0"/>
      <w:marBottom w:val="0"/>
      <w:divBdr>
        <w:top w:val="none" w:sz="0" w:space="0" w:color="auto"/>
        <w:left w:val="none" w:sz="0" w:space="0" w:color="auto"/>
        <w:bottom w:val="none" w:sz="0" w:space="0" w:color="auto"/>
        <w:right w:val="none" w:sz="0" w:space="0" w:color="auto"/>
      </w:divBdr>
    </w:div>
    <w:div w:id="642665244">
      <w:bodyDiv w:val="1"/>
      <w:marLeft w:val="0"/>
      <w:marRight w:val="0"/>
      <w:marTop w:val="0"/>
      <w:marBottom w:val="0"/>
      <w:divBdr>
        <w:top w:val="none" w:sz="0" w:space="0" w:color="auto"/>
        <w:left w:val="none" w:sz="0" w:space="0" w:color="auto"/>
        <w:bottom w:val="none" w:sz="0" w:space="0" w:color="auto"/>
        <w:right w:val="none" w:sz="0" w:space="0" w:color="auto"/>
      </w:divBdr>
    </w:div>
    <w:div w:id="664014876">
      <w:bodyDiv w:val="1"/>
      <w:marLeft w:val="0"/>
      <w:marRight w:val="0"/>
      <w:marTop w:val="0"/>
      <w:marBottom w:val="0"/>
      <w:divBdr>
        <w:top w:val="none" w:sz="0" w:space="0" w:color="auto"/>
        <w:left w:val="none" w:sz="0" w:space="0" w:color="auto"/>
        <w:bottom w:val="none" w:sz="0" w:space="0" w:color="auto"/>
        <w:right w:val="none" w:sz="0" w:space="0" w:color="auto"/>
      </w:divBdr>
    </w:div>
    <w:div w:id="679041056">
      <w:bodyDiv w:val="1"/>
      <w:marLeft w:val="0"/>
      <w:marRight w:val="0"/>
      <w:marTop w:val="0"/>
      <w:marBottom w:val="0"/>
      <w:divBdr>
        <w:top w:val="none" w:sz="0" w:space="0" w:color="auto"/>
        <w:left w:val="none" w:sz="0" w:space="0" w:color="auto"/>
        <w:bottom w:val="none" w:sz="0" w:space="0" w:color="auto"/>
        <w:right w:val="none" w:sz="0" w:space="0" w:color="auto"/>
      </w:divBdr>
    </w:div>
    <w:div w:id="722755546">
      <w:bodyDiv w:val="1"/>
      <w:marLeft w:val="0"/>
      <w:marRight w:val="0"/>
      <w:marTop w:val="0"/>
      <w:marBottom w:val="0"/>
      <w:divBdr>
        <w:top w:val="none" w:sz="0" w:space="0" w:color="auto"/>
        <w:left w:val="none" w:sz="0" w:space="0" w:color="auto"/>
        <w:bottom w:val="none" w:sz="0" w:space="0" w:color="auto"/>
        <w:right w:val="none" w:sz="0" w:space="0" w:color="auto"/>
      </w:divBdr>
    </w:div>
    <w:div w:id="758408446">
      <w:bodyDiv w:val="1"/>
      <w:marLeft w:val="0"/>
      <w:marRight w:val="0"/>
      <w:marTop w:val="0"/>
      <w:marBottom w:val="0"/>
      <w:divBdr>
        <w:top w:val="none" w:sz="0" w:space="0" w:color="auto"/>
        <w:left w:val="none" w:sz="0" w:space="0" w:color="auto"/>
        <w:bottom w:val="none" w:sz="0" w:space="0" w:color="auto"/>
        <w:right w:val="none" w:sz="0" w:space="0" w:color="auto"/>
      </w:divBdr>
    </w:div>
    <w:div w:id="764500195">
      <w:bodyDiv w:val="1"/>
      <w:marLeft w:val="0"/>
      <w:marRight w:val="0"/>
      <w:marTop w:val="0"/>
      <w:marBottom w:val="0"/>
      <w:divBdr>
        <w:top w:val="none" w:sz="0" w:space="0" w:color="auto"/>
        <w:left w:val="none" w:sz="0" w:space="0" w:color="auto"/>
        <w:bottom w:val="none" w:sz="0" w:space="0" w:color="auto"/>
        <w:right w:val="none" w:sz="0" w:space="0" w:color="auto"/>
      </w:divBdr>
    </w:div>
    <w:div w:id="776826567">
      <w:bodyDiv w:val="1"/>
      <w:marLeft w:val="0"/>
      <w:marRight w:val="0"/>
      <w:marTop w:val="0"/>
      <w:marBottom w:val="0"/>
      <w:divBdr>
        <w:top w:val="none" w:sz="0" w:space="0" w:color="auto"/>
        <w:left w:val="none" w:sz="0" w:space="0" w:color="auto"/>
        <w:bottom w:val="none" w:sz="0" w:space="0" w:color="auto"/>
        <w:right w:val="none" w:sz="0" w:space="0" w:color="auto"/>
      </w:divBdr>
    </w:div>
    <w:div w:id="798768046">
      <w:bodyDiv w:val="1"/>
      <w:marLeft w:val="0"/>
      <w:marRight w:val="0"/>
      <w:marTop w:val="0"/>
      <w:marBottom w:val="0"/>
      <w:divBdr>
        <w:top w:val="none" w:sz="0" w:space="0" w:color="auto"/>
        <w:left w:val="none" w:sz="0" w:space="0" w:color="auto"/>
        <w:bottom w:val="none" w:sz="0" w:space="0" w:color="auto"/>
        <w:right w:val="none" w:sz="0" w:space="0" w:color="auto"/>
      </w:divBdr>
    </w:div>
    <w:div w:id="821197609">
      <w:bodyDiv w:val="1"/>
      <w:marLeft w:val="0"/>
      <w:marRight w:val="0"/>
      <w:marTop w:val="0"/>
      <w:marBottom w:val="0"/>
      <w:divBdr>
        <w:top w:val="none" w:sz="0" w:space="0" w:color="auto"/>
        <w:left w:val="none" w:sz="0" w:space="0" w:color="auto"/>
        <w:bottom w:val="none" w:sz="0" w:space="0" w:color="auto"/>
        <w:right w:val="none" w:sz="0" w:space="0" w:color="auto"/>
      </w:divBdr>
    </w:div>
    <w:div w:id="839586769">
      <w:bodyDiv w:val="1"/>
      <w:marLeft w:val="0"/>
      <w:marRight w:val="0"/>
      <w:marTop w:val="0"/>
      <w:marBottom w:val="0"/>
      <w:divBdr>
        <w:top w:val="none" w:sz="0" w:space="0" w:color="auto"/>
        <w:left w:val="none" w:sz="0" w:space="0" w:color="auto"/>
        <w:bottom w:val="none" w:sz="0" w:space="0" w:color="auto"/>
        <w:right w:val="none" w:sz="0" w:space="0" w:color="auto"/>
      </w:divBdr>
    </w:div>
    <w:div w:id="849223778">
      <w:bodyDiv w:val="1"/>
      <w:marLeft w:val="0"/>
      <w:marRight w:val="0"/>
      <w:marTop w:val="0"/>
      <w:marBottom w:val="0"/>
      <w:divBdr>
        <w:top w:val="none" w:sz="0" w:space="0" w:color="auto"/>
        <w:left w:val="none" w:sz="0" w:space="0" w:color="auto"/>
        <w:bottom w:val="none" w:sz="0" w:space="0" w:color="auto"/>
        <w:right w:val="none" w:sz="0" w:space="0" w:color="auto"/>
      </w:divBdr>
    </w:div>
    <w:div w:id="897132442">
      <w:bodyDiv w:val="1"/>
      <w:marLeft w:val="0"/>
      <w:marRight w:val="0"/>
      <w:marTop w:val="0"/>
      <w:marBottom w:val="0"/>
      <w:divBdr>
        <w:top w:val="none" w:sz="0" w:space="0" w:color="auto"/>
        <w:left w:val="none" w:sz="0" w:space="0" w:color="auto"/>
        <w:bottom w:val="none" w:sz="0" w:space="0" w:color="auto"/>
        <w:right w:val="none" w:sz="0" w:space="0" w:color="auto"/>
      </w:divBdr>
    </w:div>
    <w:div w:id="991298534">
      <w:bodyDiv w:val="1"/>
      <w:marLeft w:val="0"/>
      <w:marRight w:val="0"/>
      <w:marTop w:val="0"/>
      <w:marBottom w:val="0"/>
      <w:divBdr>
        <w:top w:val="none" w:sz="0" w:space="0" w:color="auto"/>
        <w:left w:val="none" w:sz="0" w:space="0" w:color="auto"/>
        <w:bottom w:val="none" w:sz="0" w:space="0" w:color="auto"/>
        <w:right w:val="none" w:sz="0" w:space="0" w:color="auto"/>
      </w:divBdr>
    </w:div>
    <w:div w:id="1035083897">
      <w:bodyDiv w:val="1"/>
      <w:marLeft w:val="0"/>
      <w:marRight w:val="0"/>
      <w:marTop w:val="0"/>
      <w:marBottom w:val="0"/>
      <w:divBdr>
        <w:top w:val="none" w:sz="0" w:space="0" w:color="auto"/>
        <w:left w:val="none" w:sz="0" w:space="0" w:color="auto"/>
        <w:bottom w:val="none" w:sz="0" w:space="0" w:color="auto"/>
        <w:right w:val="none" w:sz="0" w:space="0" w:color="auto"/>
      </w:divBdr>
    </w:div>
    <w:div w:id="1064917182">
      <w:bodyDiv w:val="1"/>
      <w:marLeft w:val="0"/>
      <w:marRight w:val="0"/>
      <w:marTop w:val="0"/>
      <w:marBottom w:val="0"/>
      <w:divBdr>
        <w:top w:val="none" w:sz="0" w:space="0" w:color="auto"/>
        <w:left w:val="none" w:sz="0" w:space="0" w:color="auto"/>
        <w:bottom w:val="none" w:sz="0" w:space="0" w:color="auto"/>
        <w:right w:val="none" w:sz="0" w:space="0" w:color="auto"/>
      </w:divBdr>
    </w:div>
    <w:div w:id="1078865789">
      <w:bodyDiv w:val="1"/>
      <w:marLeft w:val="0"/>
      <w:marRight w:val="0"/>
      <w:marTop w:val="0"/>
      <w:marBottom w:val="0"/>
      <w:divBdr>
        <w:top w:val="none" w:sz="0" w:space="0" w:color="auto"/>
        <w:left w:val="none" w:sz="0" w:space="0" w:color="auto"/>
        <w:bottom w:val="none" w:sz="0" w:space="0" w:color="auto"/>
        <w:right w:val="none" w:sz="0" w:space="0" w:color="auto"/>
      </w:divBdr>
    </w:div>
    <w:div w:id="1146320811">
      <w:bodyDiv w:val="1"/>
      <w:marLeft w:val="0"/>
      <w:marRight w:val="0"/>
      <w:marTop w:val="0"/>
      <w:marBottom w:val="0"/>
      <w:divBdr>
        <w:top w:val="none" w:sz="0" w:space="0" w:color="auto"/>
        <w:left w:val="none" w:sz="0" w:space="0" w:color="auto"/>
        <w:bottom w:val="none" w:sz="0" w:space="0" w:color="auto"/>
        <w:right w:val="none" w:sz="0" w:space="0" w:color="auto"/>
      </w:divBdr>
    </w:div>
    <w:div w:id="1147354294">
      <w:bodyDiv w:val="1"/>
      <w:marLeft w:val="0"/>
      <w:marRight w:val="0"/>
      <w:marTop w:val="0"/>
      <w:marBottom w:val="0"/>
      <w:divBdr>
        <w:top w:val="none" w:sz="0" w:space="0" w:color="auto"/>
        <w:left w:val="none" w:sz="0" w:space="0" w:color="auto"/>
        <w:bottom w:val="none" w:sz="0" w:space="0" w:color="auto"/>
        <w:right w:val="none" w:sz="0" w:space="0" w:color="auto"/>
      </w:divBdr>
    </w:div>
    <w:div w:id="1208953832">
      <w:bodyDiv w:val="1"/>
      <w:marLeft w:val="0"/>
      <w:marRight w:val="0"/>
      <w:marTop w:val="0"/>
      <w:marBottom w:val="0"/>
      <w:divBdr>
        <w:top w:val="none" w:sz="0" w:space="0" w:color="auto"/>
        <w:left w:val="none" w:sz="0" w:space="0" w:color="auto"/>
        <w:bottom w:val="none" w:sz="0" w:space="0" w:color="auto"/>
        <w:right w:val="none" w:sz="0" w:space="0" w:color="auto"/>
      </w:divBdr>
    </w:div>
    <w:div w:id="1233198090">
      <w:bodyDiv w:val="1"/>
      <w:marLeft w:val="0"/>
      <w:marRight w:val="0"/>
      <w:marTop w:val="0"/>
      <w:marBottom w:val="0"/>
      <w:divBdr>
        <w:top w:val="none" w:sz="0" w:space="0" w:color="auto"/>
        <w:left w:val="none" w:sz="0" w:space="0" w:color="auto"/>
        <w:bottom w:val="none" w:sz="0" w:space="0" w:color="auto"/>
        <w:right w:val="none" w:sz="0" w:space="0" w:color="auto"/>
      </w:divBdr>
    </w:div>
    <w:div w:id="1256285495">
      <w:bodyDiv w:val="1"/>
      <w:marLeft w:val="0"/>
      <w:marRight w:val="0"/>
      <w:marTop w:val="0"/>
      <w:marBottom w:val="0"/>
      <w:divBdr>
        <w:top w:val="none" w:sz="0" w:space="0" w:color="auto"/>
        <w:left w:val="none" w:sz="0" w:space="0" w:color="auto"/>
        <w:bottom w:val="none" w:sz="0" w:space="0" w:color="auto"/>
        <w:right w:val="none" w:sz="0" w:space="0" w:color="auto"/>
      </w:divBdr>
    </w:div>
    <w:div w:id="1277641581">
      <w:bodyDiv w:val="1"/>
      <w:marLeft w:val="0"/>
      <w:marRight w:val="0"/>
      <w:marTop w:val="0"/>
      <w:marBottom w:val="0"/>
      <w:divBdr>
        <w:top w:val="none" w:sz="0" w:space="0" w:color="auto"/>
        <w:left w:val="none" w:sz="0" w:space="0" w:color="auto"/>
        <w:bottom w:val="none" w:sz="0" w:space="0" w:color="auto"/>
        <w:right w:val="none" w:sz="0" w:space="0" w:color="auto"/>
      </w:divBdr>
    </w:div>
    <w:div w:id="1303999890">
      <w:bodyDiv w:val="1"/>
      <w:marLeft w:val="0"/>
      <w:marRight w:val="0"/>
      <w:marTop w:val="0"/>
      <w:marBottom w:val="0"/>
      <w:divBdr>
        <w:top w:val="none" w:sz="0" w:space="0" w:color="auto"/>
        <w:left w:val="none" w:sz="0" w:space="0" w:color="auto"/>
        <w:bottom w:val="none" w:sz="0" w:space="0" w:color="auto"/>
        <w:right w:val="none" w:sz="0" w:space="0" w:color="auto"/>
      </w:divBdr>
    </w:div>
    <w:div w:id="1319109762">
      <w:bodyDiv w:val="1"/>
      <w:marLeft w:val="0"/>
      <w:marRight w:val="0"/>
      <w:marTop w:val="0"/>
      <w:marBottom w:val="0"/>
      <w:divBdr>
        <w:top w:val="none" w:sz="0" w:space="0" w:color="auto"/>
        <w:left w:val="none" w:sz="0" w:space="0" w:color="auto"/>
        <w:bottom w:val="none" w:sz="0" w:space="0" w:color="auto"/>
        <w:right w:val="none" w:sz="0" w:space="0" w:color="auto"/>
      </w:divBdr>
    </w:div>
    <w:div w:id="1322999254">
      <w:bodyDiv w:val="1"/>
      <w:marLeft w:val="0"/>
      <w:marRight w:val="0"/>
      <w:marTop w:val="0"/>
      <w:marBottom w:val="0"/>
      <w:divBdr>
        <w:top w:val="none" w:sz="0" w:space="0" w:color="auto"/>
        <w:left w:val="none" w:sz="0" w:space="0" w:color="auto"/>
        <w:bottom w:val="none" w:sz="0" w:space="0" w:color="auto"/>
        <w:right w:val="none" w:sz="0" w:space="0" w:color="auto"/>
      </w:divBdr>
    </w:div>
    <w:div w:id="1331133582">
      <w:bodyDiv w:val="1"/>
      <w:marLeft w:val="0"/>
      <w:marRight w:val="0"/>
      <w:marTop w:val="0"/>
      <w:marBottom w:val="0"/>
      <w:divBdr>
        <w:top w:val="none" w:sz="0" w:space="0" w:color="auto"/>
        <w:left w:val="none" w:sz="0" w:space="0" w:color="auto"/>
        <w:bottom w:val="none" w:sz="0" w:space="0" w:color="auto"/>
        <w:right w:val="none" w:sz="0" w:space="0" w:color="auto"/>
      </w:divBdr>
      <w:divsChild>
        <w:div w:id="1418401562">
          <w:marLeft w:val="0"/>
          <w:marRight w:val="0"/>
          <w:marTop w:val="0"/>
          <w:marBottom w:val="0"/>
          <w:divBdr>
            <w:top w:val="none" w:sz="0" w:space="0" w:color="auto"/>
            <w:left w:val="none" w:sz="0" w:space="0" w:color="auto"/>
            <w:bottom w:val="none" w:sz="0" w:space="0" w:color="auto"/>
            <w:right w:val="none" w:sz="0" w:space="0" w:color="auto"/>
          </w:divBdr>
          <w:divsChild>
            <w:div w:id="1823618911">
              <w:marLeft w:val="0"/>
              <w:marRight w:val="0"/>
              <w:marTop w:val="0"/>
              <w:marBottom w:val="0"/>
              <w:divBdr>
                <w:top w:val="none" w:sz="0" w:space="0" w:color="auto"/>
                <w:left w:val="none" w:sz="0" w:space="0" w:color="auto"/>
                <w:bottom w:val="none" w:sz="0" w:space="0" w:color="auto"/>
                <w:right w:val="none" w:sz="0" w:space="0" w:color="auto"/>
              </w:divBdr>
            </w:div>
          </w:divsChild>
        </w:div>
        <w:div w:id="2078629965">
          <w:marLeft w:val="0"/>
          <w:marRight w:val="0"/>
          <w:marTop w:val="0"/>
          <w:marBottom w:val="0"/>
          <w:divBdr>
            <w:top w:val="none" w:sz="0" w:space="0" w:color="auto"/>
            <w:left w:val="none" w:sz="0" w:space="0" w:color="auto"/>
            <w:bottom w:val="none" w:sz="0" w:space="0" w:color="auto"/>
            <w:right w:val="none" w:sz="0" w:space="0" w:color="auto"/>
          </w:divBdr>
          <w:divsChild>
            <w:div w:id="1170558131">
              <w:marLeft w:val="0"/>
              <w:marRight w:val="0"/>
              <w:marTop w:val="0"/>
              <w:marBottom w:val="0"/>
              <w:divBdr>
                <w:top w:val="none" w:sz="0" w:space="0" w:color="auto"/>
                <w:left w:val="none" w:sz="0" w:space="0" w:color="auto"/>
                <w:bottom w:val="none" w:sz="0" w:space="0" w:color="auto"/>
                <w:right w:val="none" w:sz="0" w:space="0" w:color="auto"/>
              </w:divBdr>
            </w:div>
          </w:divsChild>
        </w:div>
        <w:div w:id="1586919477">
          <w:marLeft w:val="0"/>
          <w:marRight w:val="0"/>
          <w:marTop w:val="0"/>
          <w:marBottom w:val="0"/>
          <w:divBdr>
            <w:top w:val="none" w:sz="0" w:space="0" w:color="auto"/>
            <w:left w:val="none" w:sz="0" w:space="0" w:color="auto"/>
            <w:bottom w:val="none" w:sz="0" w:space="0" w:color="auto"/>
            <w:right w:val="none" w:sz="0" w:space="0" w:color="auto"/>
          </w:divBdr>
          <w:divsChild>
            <w:div w:id="467087162">
              <w:marLeft w:val="0"/>
              <w:marRight w:val="0"/>
              <w:marTop w:val="0"/>
              <w:marBottom w:val="0"/>
              <w:divBdr>
                <w:top w:val="none" w:sz="0" w:space="0" w:color="auto"/>
                <w:left w:val="none" w:sz="0" w:space="0" w:color="auto"/>
                <w:bottom w:val="none" w:sz="0" w:space="0" w:color="auto"/>
                <w:right w:val="none" w:sz="0" w:space="0" w:color="auto"/>
              </w:divBdr>
            </w:div>
          </w:divsChild>
        </w:div>
        <w:div w:id="1384215502">
          <w:marLeft w:val="0"/>
          <w:marRight w:val="0"/>
          <w:marTop w:val="0"/>
          <w:marBottom w:val="0"/>
          <w:divBdr>
            <w:top w:val="none" w:sz="0" w:space="0" w:color="auto"/>
            <w:left w:val="none" w:sz="0" w:space="0" w:color="auto"/>
            <w:bottom w:val="none" w:sz="0" w:space="0" w:color="auto"/>
            <w:right w:val="none" w:sz="0" w:space="0" w:color="auto"/>
          </w:divBdr>
          <w:divsChild>
            <w:div w:id="9919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610069">
      <w:bodyDiv w:val="1"/>
      <w:marLeft w:val="0"/>
      <w:marRight w:val="0"/>
      <w:marTop w:val="0"/>
      <w:marBottom w:val="0"/>
      <w:divBdr>
        <w:top w:val="none" w:sz="0" w:space="0" w:color="auto"/>
        <w:left w:val="none" w:sz="0" w:space="0" w:color="auto"/>
        <w:bottom w:val="none" w:sz="0" w:space="0" w:color="auto"/>
        <w:right w:val="none" w:sz="0" w:space="0" w:color="auto"/>
      </w:divBdr>
    </w:div>
    <w:div w:id="1472596165">
      <w:bodyDiv w:val="1"/>
      <w:marLeft w:val="0"/>
      <w:marRight w:val="0"/>
      <w:marTop w:val="0"/>
      <w:marBottom w:val="0"/>
      <w:divBdr>
        <w:top w:val="none" w:sz="0" w:space="0" w:color="auto"/>
        <w:left w:val="none" w:sz="0" w:space="0" w:color="auto"/>
        <w:bottom w:val="none" w:sz="0" w:space="0" w:color="auto"/>
        <w:right w:val="none" w:sz="0" w:space="0" w:color="auto"/>
      </w:divBdr>
    </w:div>
    <w:div w:id="1507984446">
      <w:bodyDiv w:val="1"/>
      <w:marLeft w:val="0"/>
      <w:marRight w:val="0"/>
      <w:marTop w:val="0"/>
      <w:marBottom w:val="0"/>
      <w:divBdr>
        <w:top w:val="none" w:sz="0" w:space="0" w:color="auto"/>
        <w:left w:val="none" w:sz="0" w:space="0" w:color="auto"/>
        <w:bottom w:val="none" w:sz="0" w:space="0" w:color="auto"/>
        <w:right w:val="none" w:sz="0" w:space="0" w:color="auto"/>
      </w:divBdr>
    </w:div>
    <w:div w:id="1513448435">
      <w:bodyDiv w:val="1"/>
      <w:marLeft w:val="0"/>
      <w:marRight w:val="0"/>
      <w:marTop w:val="0"/>
      <w:marBottom w:val="0"/>
      <w:divBdr>
        <w:top w:val="none" w:sz="0" w:space="0" w:color="auto"/>
        <w:left w:val="none" w:sz="0" w:space="0" w:color="auto"/>
        <w:bottom w:val="none" w:sz="0" w:space="0" w:color="auto"/>
        <w:right w:val="none" w:sz="0" w:space="0" w:color="auto"/>
      </w:divBdr>
    </w:div>
    <w:div w:id="1527600336">
      <w:bodyDiv w:val="1"/>
      <w:marLeft w:val="0"/>
      <w:marRight w:val="0"/>
      <w:marTop w:val="0"/>
      <w:marBottom w:val="0"/>
      <w:divBdr>
        <w:top w:val="none" w:sz="0" w:space="0" w:color="auto"/>
        <w:left w:val="none" w:sz="0" w:space="0" w:color="auto"/>
        <w:bottom w:val="none" w:sz="0" w:space="0" w:color="auto"/>
        <w:right w:val="none" w:sz="0" w:space="0" w:color="auto"/>
      </w:divBdr>
    </w:div>
    <w:div w:id="1690528801">
      <w:bodyDiv w:val="1"/>
      <w:marLeft w:val="0"/>
      <w:marRight w:val="0"/>
      <w:marTop w:val="0"/>
      <w:marBottom w:val="0"/>
      <w:divBdr>
        <w:top w:val="none" w:sz="0" w:space="0" w:color="auto"/>
        <w:left w:val="none" w:sz="0" w:space="0" w:color="auto"/>
        <w:bottom w:val="none" w:sz="0" w:space="0" w:color="auto"/>
        <w:right w:val="none" w:sz="0" w:space="0" w:color="auto"/>
      </w:divBdr>
    </w:div>
    <w:div w:id="1777948054">
      <w:bodyDiv w:val="1"/>
      <w:marLeft w:val="0"/>
      <w:marRight w:val="0"/>
      <w:marTop w:val="0"/>
      <w:marBottom w:val="0"/>
      <w:divBdr>
        <w:top w:val="none" w:sz="0" w:space="0" w:color="auto"/>
        <w:left w:val="none" w:sz="0" w:space="0" w:color="auto"/>
        <w:bottom w:val="none" w:sz="0" w:space="0" w:color="auto"/>
        <w:right w:val="none" w:sz="0" w:space="0" w:color="auto"/>
      </w:divBdr>
    </w:div>
    <w:div w:id="1835145532">
      <w:bodyDiv w:val="1"/>
      <w:marLeft w:val="0"/>
      <w:marRight w:val="0"/>
      <w:marTop w:val="0"/>
      <w:marBottom w:val="0"/>
      <w:divBdr>
        <w:top w:val="none" w:sz="0" w:space="0" w:color="auto"/>
        <w:left w:val="none" w:sz="0" w:space="0" w:color="auto"/>
        <w:bottom w:val="none" w:sz="0" w:space="0" w:color="auto"/>
        <w:right w:val="none" w:sz="0" w:space="0" w:color="auto"/>
      </w:divBdr>
    </w:div>
    <w:div w:id="1841771238">
      <w:bodyDiv w:val="1"/>
      <w:marLeft w:val="0"/>
      <w:marRight w:val="0"/>
      <w:marTop w:val="0"/>
      <w:marBottom w:val="0"/>
      <w:divBdr>
        <w:top w:val="none" w:sz="0" w:space="0" w:color="auto"/>
        <w:left w:val="none" w:sz="0" w:space="0" w:color="auto"/>
        <w:bottom w:val="none" w:sz="0" w:space="0" w:color="auto"/>
        <w:right w:val="none" w:sz="0" w:space="0" w:color="auto"/>
      </w:divBdr>
    </w:div>
    <w:div w:id="1975678112">
      <w:bodyDiv w:val="1"/>
      <w:marLeft w:val="0"/>
      <w:marRight w:val="0"/>
      <w:marTop w:val="0"/>
      <w:marBottom w:val="0"/>
      <w:divBdr>
        <w:top w:val="none" w:sz="0" w:space="0" w:color="auto"/>
        <w:left w:val="none" w:sz="0" w:space="0" w:color="auto"/>
        <w:bottom w:val="none" w:sz="0" w:space="0" w:color="auto"/>
        <w:right w:val="none" w:sz="0" w:space="0" w:color="auto"/>
      </w:divBdr>
    </w:div>
    <w:div w:id="2019190345">
      <w:bodyDiv w:val="1"/>
      <w:marLeft w:val="0"/>
      <w:marRight w:val="0"/>
      <w:marTop w:val="0"/>
      <w:marBottom w:val="0"/>
      <w:divBdr>
        <w:top w:val="none" w:sz="0" w:space="0" w:color="auto"/>
        <w:left w:val="none" w:sz="0" w:space="0" w:color="auto"/>
        <w:bottom w:val="none" w:sz="0" w:space="0" w:color="auto"/>
        <w:right w:val="none" w:sz="0" w:space="0" w:color="auto"/>
      </w:divBdr>
    </w:div>
    <w:div w:id="2023587467">
      <w:bodyDiv w:val="1"/>
      <w:marLeft w:val="0"/>
      <w:marRight w:val="0"/>
      <w:marTop w:val="0"/>
      <w:marBottom w:val="0"/>
      <w:divBdr>
        <w:top w:val="none" w:sz="0" w:space="0" w:color="auto"/>
        <w:left w:val="none" w:sz="0" w:space="0" w:color="auto"/>
        <w:bottom w:val="none" w:sz="0" w:space="0" w:color="auto"/>
        <w:right w:val="none" w:sz="0" w:space="0" w:color="auto"/>
      </w:divBdr>
    </w:div>
    <w:div w:id="2102099925">
      <w:bodyDiv w:val="1"/>
      <w:marLeft w:val="0"/>
      <w:marRight w:val="0"/>
      <w:marTop w:val="0"/>
      <w:marBottom w:val="0"/>
      <w:divBdr>
        <w:top w:val="none" w:sz="0" w:space="0" w:color="auto"/>
        <w:left w:val="none" w:sz="0" w:space="0" w:color="auto"/>
        <w:bottom w:val="none" w:sz="0" w:space="0" w:color="auto"/>
        <w:right w:val="none" w:sz="0" w:space="0" w:color="auto"/>
      </w:divBdr>
    </w:div>
    <w:div w:id="2131166933">
      <w:bodyDiv w:val="1"/>
      <w:marLeft w:val="0"/>
      <w:marRight w:val="0"/>
      <w:marTop w:val="0"/>
      <w:marBottom w:val="0"/>
      <w:divBdr>
        <w:top w:val="none" w:sz="0" w:space="0" w:color="auto"/>
        <w:left w:val="none" w:sz="0" w:space="0" w:color="auto"/>
        <w:bottom w:val="none" w:sz="0" w:space="0" w:color="auto"/>
        <w:right w:val="none" w:sz="0" w:space="0" w:color="auto"/>
      </w:divBdr>
    </w:div>
    <w:div w:id="213884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KTBL.Mail@ky.gov" TargetMode="Externa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TBL.Mail@ky.gov" TargetMode="External"/><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28139295007554D86AE898EB316F2F9" ma:contentTypeVersion="2" ma:contentTypeDescription="Create a new document." ma:contentTypeScope="" ma:versionID="5f89c6fe88e3190b7d598c7ab98c3e49">
  <xsd:schema xmlns:xsd="http://www.w3.org/2001/XMLSchema" xmlns:xs="http://www.w3.org/2001/XMLSchema" xmlns:p="http://schemas.microsoft.com/office/2006/metadata/properties" xmlns:ns1="http://schemas.microsoft.com/sharepoint/v3" xmlns:ns2="9d25bf3a-d1fe-4e54-b321-81c04680cc22" targetNamespace="http://schemas.microsoft.com/office/2006/metadata/properties" ma:root="true" ma:fieldsID="04095cb8d8e365de8cb587128236c730" ns1:_="" ns2:_="">
    <xsd:import namespace="http://schemas.microsoft.com/sharepoint/v3"/>
    <xsd:import namespace="9d25bf3a-d1fe-4e54-b321-81c04680cc22"/>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25bf3a-d1fe-4e54-b321-81c04680cc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60D633D-B960-4B03-83AD-FB201F57A9E2}">
  <ds:schemaRefs>
    <ds:schemaRef ds:uri="http://schemas.openxmlformats.org/officeDocument/2006/bibliography"/>
  </ds:schemaRefs>
</ds:datastoreItem>
</file>

<file path=customXml/itemProps2.xml><?xml version="1.0" encoding="utf-8"?>
<ds:datastoreItem xmlns:ds="http://schemas.openxmlformats.org/officeDocument/2006/customXml" ds:itemID="{D31A9C04-4D4E-4E61-9CEE-175AF450480D}"/>
</file>

<file path=customXml/itemProps3.xml><?xml version="1.0" encoding="utf-8"?>
<ds:datastoreItem xmlns:ds="http://schemas.openxmlformats.org/officeDocument/2006/customXml" ds:itemID="{D7EE628C-1326-4238-AC6E-BA8AB7848997}"/>
</file>

<file path=customXml/itemProps4.xml><?xml version="1.0" encoding="utf-8"?>
<ds:datastoreItem xmlns:ds="http://schemas.openxmlformats.org/officeDocument/2006/customXml" ds:itemID="{8C881A99-F405-41CB-9CDA-FA92E7CF85B1}"/>
</file>

<file path=docProps/app.xml><?xml version="1.0" encoding="utf-8"?>
<Properties xmlns="http://schemas.openxmlformats.org/officeDocument/2006/extended-properties" xmlns:vt="http://schemas.openxmlformats.org/officeDocument/2006/docPropsVTypes">
  <Template>Normal</Template>
  <TotalTime>3272</TotalTime>
  <Pages>8</Pages>
  <Words>2375</Words>
  <Characters>13543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15887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Penegor</dc:creator>
  <cp:keywords/>
  <dc:description/>
  <cp:lastModifiedBy>Hatter, Evan (ELC)</cp:lastModifiedBy>
  <cp:revision>38</cp:revision>
  <cp:lastPrinted>2024-08-22T12:07:00Z</cp:lastPrinted>
  <dcterms:created xsi:type="dcterms:W3CDTF">2024-07-24T17:35:00Z</dcterms:created>
  <dcterms:modified xsi:type="dcterms:W3CDTF">2024-08-22T15:08:00Z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0x010100B28139295007554D86AE898EB316F2F9</vt:lpwstr>
  </property>
</Properties>
</file>