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95C7" w14:textId="18394707" w:rsidR="000B4128" w:rsidRDefault="005251B9" w:rsidP="000C3EA0">
      <w:pPr>
        <w:rPr>
          <w:rFonts w:ascii="Century Gothic" w:hAnsi="Century Gothic"/>
          <w:b/>
          <w:color w:val="262626" w:themeColor="text1" w:themeTint="D9"/>
          <w:sz w:val="24"/>
          <w:szCs w:val="24"/>
        </w:rPr>
      </w:pPr>
      <w:r>
        <w:rPr>
          <w:rFonts w:ascii="Arial" w:hAnsi="Arial" w:cs="Arial"/>
          <w:b/>
          <w:noProof/>
          <w:color w:val="FF0000"/>
          <w:sz w:val="24"/>
          <w:szCs w:val="24"/>
        </w:rPr>
        <w:drawing>
          <wp:inline distT="0" distB="0" distL="0" distR="0" wp14:anchorId="08ADDBE8" wp14:editId="10DA0D34">
            <wp:extent cx="2011680" cy="2029968"/>
            <wp:effectExtent l="0" t="0" r="7620" b="8890"/>
            <wp:docPr id="5" name="Picture 5" descr="A picture containing text, boo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lfiethebun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80" cy="2029968"/>
                    </a:xfrm>
                    <a:prstGeom prst="rect">
                      <a:avLst/>
                    </a:prstGeom>
                  </pic:spPr>
                </pic:pic>
              </a:graphicData>
            </a:graphic>
          </wp:inline>
        </w:drawing>
      </w:r>
    </w:p>
    <w:p w14:paraId="2C085DCC" w14:textId="77777777" w:rsidR="005251B9" w:rsidRPr="00412D6B" w:rsidRDefault="005251B9" w:rsidP="005251B9">
      <w:pPr>
        <w:spacing w:after="0"/>
        <w:rPr>
          <w:rFonts w:ascii="Century Gothic" w:hAnsi="Century Gothic"/>
          <w:b/>
          <w:sz w:val="24"/>
          <w:szCs w:val="24"/>
        </w:rPr>
      </w:pPr>
      <w:r w:rsidRPr="00412D6B">
        <w:rPr>
          <w:rFonts w:ascii="Century Gothic" w:hAnsi="Century Gothic"/>
          <w:b/>
          <w:sz w:val="24"/>
          <w:szCs w:val="24"/>
        </w:rPr>
        <w:t>Critical Thinking</w:t>
      </w:r>
    </w:p>
    <w:p w14:paraId="5803231D" w14:textId="77777777" w:rsidR="005251B9" w:rsidRPr="00412D6B" w:rsidRDefault="005251B9" w:rsidP="005251B9">
      <w:pPr>
        <w:spacing w:after="0"/>
        <w:rPr>
          <w:rFonts w:ascii="Century Gothic" w:hAnsi="Century Gothic"/>
          <w:sz w:val="20"/>
          <w:szCs w:val="20"/>
        </w:rPr>
      </w:pPr>
      <w:bookmarkStart w:id="0" w:name="_Hlk505673623"/>
      <w:bookmarkStart w:id="1" w:name="_Hlk505681348"/>
      <w:r w:rsidRPr="00412D6B">
        <w:rPr>
          <w:rFonts w:ascii="Century Gothic" w:hAnsi="Century Gothic"/>
          <w:sz w:val="20"/>
          <w:szCs w:val="20"/>
        </w:rPr>
        <w:t>Ages 2-3</w:t>
      </w:r>
      <w:bookmarkEnd w:id="0"/>
    </w:p>
    <w:bookmarkEnd w:id="1"/>
    <w:p w14:paraId="0B66FEBB" w14:textId="77777777" w:rsidR="005251B9" w:rsidRPr="00412D6B" w:rsidRDefault="005251B9" w:rsidP="005251B9">
      <w:pPr>
        <w:spacing w:after="0"/>
        <w:rPr>
          <w:rFonts w:ascii="Century Gothic" w:hAnsi="Century Gothic" w:cs="Arial"/>
          <w:sz w:val="20"/>
          <w:szCs w:val="20"/>
        </w:rPr>
      </w:pPr>
      <w:r w:rsidRPr="00412D6B">
        <w:rPr>
          <w:rFonts w:ascii="Century Gothic" w:hAnsi="Century Gothic" w:cs="Arial"/>
          <w:sz w:val="20"/>
          <w:szCs w:val="20"/>
        </w:rPr>
        <w:t>The books and activities in this kit are designed to encourage, teach and enhance critical thinking skills.</w:t>
      </w:r>
    </w:p>
    <w:p w14:paraId="094714B1" w14:textId="77777777" w:rsidR="005251B9" w:rsidRPr="00412D6B" w:rsidRDefault="005251B9" w:rsidP="005251B9">
      <w:pPr>
        <w:spacing w:after="0"/>
        <w:rPr>
          <w:rFonts w:ascii="Century Gothic" w:hAnsi="Century Gothic" w:cs="Arial"/>
          <w:sz w:val="20"/>
          <w:szCs w:val="20"/>
        </w:rPr>
      </w:pPr>
    </w:p>
    <w:p w14:paraId="06F18C17" w14:textId="77777777" w:rsidR="005251B9" w:rsidRPr="00412D6B" w:rsidRDefault="005251B9" w:rsidP="005251B9">
      <w:pPr>
        <w:spacing w:after="0"/>
        <w:rPr>
          <w:rFonts w:ascii="Century Gothic" w:hAnsi="Century Gothic" w:cs="Arial"/>
          <w:b/>
          <w:sz w:val="20"/>
          <w:szCs w:val="20"/>
        </w:rPr>
      </w:pPr>
      <w:proofErr w:type="spellStart"/>
      <w:r w:rsidRPr="00412D6B">
        <w:rPr>
          <w:rFonts w:ascii="Century Gothic" w:hAnsi="Century Gothic" w:cs="Arial"/>
          <w:b/>
          <w:sz w:val="20"/>
          <w:szCs w:val="20"/>
        </w:rPr>
        <w:t>Wolfie</w:t>
      </w:r>
      <w:proofErr w:type="spellEnd"/>
      <w:r w:rsidRPr="00412D6B">
        <w:rPr>
          <w:rFonts w:ascii="Century Gothic" w:hAnsi="Century Gothic" w:cs="Arial"/>
          <w:b/>
          <w:sz w:val="20"/>
          <w:szCs w:val="20"/>
        </w:rPr>
        <w:t xml:space="preserve"> the Bunny by </w:t>
      </w:r>
      <w:proofErr w:type="spellStart"/>
      <w:r w:rsidRPr="00412D6B">
        <w:rPr>
          <w:rFonts w:ascii="Century Gothic" w:hAnsi="Century Gothic" w:cs="Arial"/>
          <w:b/>
          <w:sz w:val="20"/>
          <w:szCs w:val="20"/>
        </w:rPr>
        <w:t>Ame</w:t>
      </w:r>
      <w:proofErr w:type="spellEnd"/>
      <w:r w:rsidRPr="00412D6B">
        <w:rPr>
          <w:rFonts w:ascii="Century Gothic" w:hAnsi="Century Gothic" w:cs="Arial"/>
          <w:b/>
          <w:sz w:val="20"/>
          <w:szCs w:val="20"/>
        </w:rPr>
        <w:t xml:space="preserve"> </w:t>
      </w:r>
      <w:proofErr w:type="spellStart"/>
      <w:r w:rsidRPr="00412D6B">
        <w:rPr>
          <w:rFonts w:ascii="Century Gothic" w:hAnsi="Century Gothic" w:cs="Arial"/>
          <w:b/>
          <w:sz w:val="20"/>
          <w:szCs w:val="20"/>
        </w:rPr>
        <w:t>Dyckman</w:t>
      </w:r>
      <w:proofErr w:type="spellEnd"/>
    </w:p>
    <w:p w14:paraId="7B981443" w14:textId="77777777" w:rsidR="005251B9" w:rsidRPr="00412D6B" w:rsidRDefault="005251B9" w:rsidP="005251B9">
      <w:pPr>
        <w:spacing w:after="0"/>
        <w:rPr>
          <w:rFonts w:ascii="Century Gothic" w:eastAsia="Times New Roman" w:hAnsi="Century Gothic" w:cs="Times New Roman"/>
          <w:sz w:val="20"/>
          <w:szCs w:val="20"/>
        </w:rPr>
      </w:pPr>
      <w:r w:rsidRPr="00412D6B">
        <w:rPr>
          <w:rFonts w:ascii="Century Gothic" w:eastAsia="Times New Roman" w:hAnsi="Century Gothic" w:cs="Arial"/>
          <w:bCs/>
          <w:sz w:val="20"/>
          <w:szCs w:val="20"/>
        </w:rPr>
        <w:t xml:space="preserve">Supporting Books: </w:t>
      </w:r>
    </w:p>
    <w:p w14:paraId="144E3A3D" w14:textId="77777777" w:rsidR="005251B9" w:rsidRPr="00412D6B" w:rsidRDefault="005251B9" w:rsidP="005251B9">
      <w:pPr>
        <w:spacing w:after="0"/>
        <w:rPr>
          <w:rFonts w:ascii="Century Gothic" w:eastAsia="Times New Roman" w:hAnsi="Century Gothic" w:cs="Times New Roman"/>
          <w:sz w:val="20"/>
          <w:szCs w:val="20"/>
        </w:rPr>
      </w:pPr>
      <w:r w:rsidRPr="00412D6B">
        <w:rPr>
          <w:rFonts w:ascii="Century Gothic" w:eastAsia="Times New Roman" w:hAnsi="Century Gothic" w:cs="Arial"/>
          <w:i/>
          <w:iCs/>
          <w:sz w:val="20"/>
          <w:szCs w:val="20"/>
        </w:rPr>
        <w:t>Ball by Mary Sullivan</w:t>
      </w:r>
    </w:p>
    <w:p w14:paraId="181CFF38" w14:textId="77777777" w:rsidR="005251B9" w:rsidRPr="00412D6B" w:rsidRDefault="005251B9" w:rsidP="005251B9">
      <w:pPr>
        <w:spacing w:after="0"/>
        <w:rPr>
          <w:rFonts w:ascii="Century Gothic" w:eastAsia="Times New Roman" w:hAnsi="Century Gothic" w:cs="Times New Roman"/>
          <w:sz w:val="20"/>
          <w:szCs w:val="20"/>
        </w:rPr>
      </w:pPr>
      <w:r w:rsidRPr="00412D6B">
        <w:rPr>
          <w:rFonts w:ascii="Century Gothic" w:eastAsia="Times New Roman" w:hAnsi="Century Gothic" w:cs="Arial"/>
          <w:i/>
          <w:iCs/>
          <w:sz w:val="20"/>
          <w:szCs w:val="20"/>
        </w:rPr>
        <w:t xml:space="preserve">Morris Mole by Dan </w:t>
      </w:r>
      <w:proofErr w:type="spellStart"/>
      <w:r w:rsidRPr="00412D6B">
        <w:rPr>
          <w:rFonts w:ascii="Century Gothic" w:eastAsia="Times New Roman" w:hAnsi="Century Gothic" w:cs="Arial"/>
          <w:i/>
          <w:iCs/>
          <w:sz w:val="20"/>
          <w:szCs w:val="20"/>
        </w:rPr>
        <w:t>Yaccarino</w:t>
      </w:r>
      <w:proofErr w:type="spellEnd"/>
    </w:p>
    <w:p w14:paraId="2B77BEA4" w14:textId="77777777" w:rsidR="005251B9" w:rsidRPr="00412D6B" w:rsidRDefault="005251B9" w:rsidP="005251B9">
      <w:pPr>
        <w:spacing w:after="0"/>
        <w:rPr>
          <w:rFonts w:ascii="Century Gothic" w:eastAsia="Times New Roman" w:hAnsi="Century Gothic" w:cs="Times New Roman"/>
          <w:sz w:val="20"/>
          <w:szCs w:val="20"/>
        </w:rPr>
      </w:pPr>
      <w:r w:rsidRPr="00412D6B">
        <w:rPr>
          <w:rFonts w:ascii="Century Gothic" w:eastAsia="Times New Roman" w:hAnsi="Century Gothic" w:cs="Arial"/>
          <w:i/>
          <w:iCs/>
          <w:sz w:val="20"/>
          <w:szCs w:val="20"/>
        </w:rPr>
        <w:t xml:space="preserve">Go, Dog, Go! By P.D. Eastman    </w:t>
      </w:r>
    </w:p>
    <w:p w14:paraId="2BD9755E" w14:textId="77777777" w:rsidR="005251B9" w:rsidRPr="00412D6B" w:rsidRDefault="005251B9" w:rsidP="005251B9">
      <w:pPr>
        <w:spacing w:after="0"/>
        <w:rPr>
          <w:rFonts w:ascii="Century Gothic" w:eastAsia="Times New Roman" w:hAnsi="Century Gothic" w:cs="Times New Roman"/>
          <w:sz w:val="20"/>
          <w:szCs w:val="20"/>
        </w:rPr>
      </w:pPr>
      <w:r w:rsidRPr="00412D6B">
        <w:rPr>
          <w:rFonts w:ascii="Century Gothic" w:eastAsia="Times New Roman" w:hAnsi="Century Gothic" w:cs="Arial"/>
          <w:i/>
          <w:iCs/>
          <w:sz w:val="20"/>
          <w:szCs w:val="20"/>
        </w:rPr>
        <w:t>Demolition by Sally Sutton</w:t>
      </w:r>
    </w:p>
    <w:p w14:paraId="1B17E5A3" w14:textId="77777777" w:rsidR="00FB1A7D" w:rsidRDefault="00FB1A7D" w:rsidP="00286E64">
      <w:pPr>
        <w:spacing w:after="0"/>
        <w:rPr>
          <w:rFonts w:ascii="Century Gothic" w:eastAsia="Times New Roman" w:hAnsi="Century Gothic" w:cs="Arial"/>
          <w:b/>
          <w:bCs/>
          <w:sz w:val="24"/>
          <w:szCs w:val="24"/>
        </w:rPr>
      </w:pPr>
    </w:p>
    <w:p w14:paraId="435F551F" w14:textId="77777777" w:rsidR="00FB1A7D" w:rsidRDefault="00FB1A7D" w:rsidP="00286E64">
      <w:pPr>
        <w:spacing w:after="0"/>
        <w:rPr>
          <w:rFonts w:ascii="Century Gothic" w:eastAsia="Times New Roman" w:hAnsi="Century Gothic" w:cs="Arial"/>
          <w:b/>
          <w:bCs/>
          <w:sz w:val="24"/>
          <w:szCs w:val="24"/>
        </w:rPr>
      </w:pPr>
    </w:p>
    <w:p w14:paraId="701A9FDD" w14:textId="77777777" w:rsidR="005251B9" w:rsidRPr="00412D6B" w:rsidRDefault="005251B9" w:rsidP="005251B9">
      <w:pPr>
        <w:spacing w:after="0"/>
        <w:rPr>
          <w:rFonts w:ascii="Century Gothic" w:eastAsia="Times New Roman" w:hAnsi="Century Gothic" w:cs="Times New Roman"/>
          <w:b/>
          <w:sz w:val="24"/>
          <w:szCs w:val="24"/>
        </w:rPr>
      </w:pPr>
      <w:r w:rsidRPr="00412D6B">
        <w:rPr>
          <w:rFonts w:ascii="Century Gothic" w:eastAsia="Times New Roman" w:hAnsi="Century Gothic" w:cs="Arial"/>
          <w:b/>
          <w:bCs/>
          <w:sz w:val="24"/>
          <w:szCs w:val="24"/>
        </w:rPr>
        <w:lastRenderedPageBreak/>
        <w:t>Explore</w:t>
      </w:r>
    </w:p>
    <w:p w14:paraId="4873D234" w14:textId="77777777" w:rsidR="005251B9" w:rsidRPr="00412D6B" w:rsidRDefault="005251B9" w:rsidP="005251B9">
      <w:pPr>
        <w:spacing w:after="0"/>
        <w:rPr>
          <w:rFonts w:ascii="Century Gothic" w:eastAsia="Times New Roman" w:hAnsi="Century Gothic" w:cs="Arial"/>
          <w:bCs/>
          <w:sz w:val="20"/>
          <w:szCs w:val="20"/>
        </w:rPr>
      </w:pPr>
      <w:r w:rsidRPr="00412D6B">
        <w:rPr>
          <w:rFonts w:ascii="Century Gothic" w:eastAsia="Times New Roman" w:hAnsi="Century Gothic" w:cs="Arial"/>
          <w:bCs/>
          <w:sz w:val="20"/>
          <w:szCs w:val="20"/>
        </w:rPr>
        <w:t>Questions:</w:t>
      </w:r>
    </w:p>
    <w:p w14:paraId="1E53E48B" w14:textId="77777777" w:rsidR="005251B9" w:rsidRPr="00412D6B" w:rsidRDefault="005251B9" w:rsidP="005251B9">
      <w:pPr>
        <w:spacing w:after="0"/>
        <w:rPr>
          <w:rFonts w:ascii="Century Gothic" w:eastAsia="Times New Roman" w:hAnsi="Century Gothic" w:cs="Arial"/>
          <w:bCs/>
          <w:sz w:val="20"/>
          <w:szCs w:val="20"/>
        </w:rPr>
      </w:pPr>
      <w:r w:rsidRPr="00412D6B">
        <w:rPr>
          <w:rFonts w:ascii="Century Gothic" w:eastAsia="Times New Roman" w:hAnsi="Century Gothic" w:cs="Arial"/>
          <w:bCs/>
          <w:sz w:val="20"/>
          <w:szCs w:val="20"/>
        </w:rPr>
        <w:t>Before you read the story, ask the children what they know about wolves and bunnies. Then start the story.</w:t>
      </w:r>
    </w:p>
    <w:p w14:paraId="13735F32" w14:textId="77777777" w:rsidR="005251B9" w:rsidRPr="00412D6B" w:rsidRDefault="005251B9" w:rsidP="00FB2334">
      <w:pPr>
        <w:pStyle w:val="ListParagraph"/>
        <w:numPr>
          <w:ilvl w:val="0"/>
          <w:numId w:val="4"/>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 xml:space="preserve">Why does Dot think </w:t>
      </w:r>
      <w:proofErr w:type="spellStart"/>
      <w:r w:rsidRPr="00412D6B">
        <w:rPr>
          <w:rFonts w:ascii="Century Gothic" w:eastAsia="Times New Roman" w:hAnsi="Century Gothic" w:cs="Arial"/>
          <w:bCs/>
          <w:sz w:val="20"/>
          <w:szCs w:val="20"/>
        </w:rPr>
        <w:t>Wolfie</w:t>
      </w:r>
      <w:proofErr w:type="spellEnd"/>
      <w:r w:rsidRPr="00412D6B">
        <w:rPr>
          <w:rFonts w:ascii="Century Gothic" w:eastAsia="Times New Roman" w:hAnsi="Century Gothic" w:cs="Arial"/>
          <w:bCs/>
          <w:sz w:val="20"/>
          <w:szCs w:val="20"/>
        </w:rPr>
        <w:t xml:space="preserve"> is going to eat them?</w:t>
      </w:r>
    </w:p>
    <w:p w14:paraId="4C17CB91" w14:textId="77777777" w:rsidR="005251B9" w:rsidRPr="00412D6B" w:rsidRDefault="005251B9" w:rsidP="00FB2334">
      <w:pPr>
        <w:pStyle w:val="ListParagraph"/>
        <w:numPr>
          <w:ilvl w:val="0"/>
          <w:numId w:val="4"/>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 xml:space="preserve">Do Dot’s parents listen to her? Why? </w:t>
      </w:r>
    </w:p>
    <w:p w14:paraId="47E961AD" w14:textId="77777777" w:rsidR="005251B9" w:rsidRPr="00412D6B" w:rsidRDefault="005251B9" w:rsidP="00FB2334">
      <w:pPr>
        <w:pStyle w:val="ListParagraph"/>
        <w:numPr>
          <w:ilvl w:val="0"/>
          <w:numId w:val="4"/>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 xml:space="preserve">Why doesn’t Dot sleep? </w:t>
      </w:r>
    </w:p>
    <w:p w14:paraId="5F55082E" w14:textId="77777777" w:rsidR="005251B9" w:rsidRPr="00412D6B" w:rsidRDefault="005251B9" w:rsidP="00FB2334">
      <w:pPr>
        <w:pStyle w:val="ListParagraph"/>
        <w:numPr>
          <w:ilvl w:val="0"/>
          <w:numId w:val="4"/>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Do things sometimes keep you awake?</w:t>
      </w:r>
    </w:p>
    <w:p w14:paraId="5C27C0D9" w14:textId="77777777" w:rsidR="005251B9" w:rsidRPr="00412D6B" w:rsidRDefault="005251B9" w:rsidP="00FB2334">
      <w:pPr>
        <w:pStyle w:val="ListParagraph"/>
        <w:numPr>
          <w:ilvl w:val="0"/>
          <w:numId w:val="4"/>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Why do Dot and her friends leave to play at another house?</w:t>
      </w:r>
    </w:p>
    <w:p w14:paraId="7C1E337F" w14:textId="77777777" w:rsidR="005251B9" w:rsidRPr="00412D6B" w:rsidRDefault="005251B9" w:rsidP="00FB2334">
      <w:pPr>
        <w:pStyle w:val="ListParagraph"/>
        <w:numPr>
          <w:ilvl w:val="0"/>
          <w:numId w:val="4"/>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 xml:space="preserve">Why does </w:t>
      </w:r>
      <w:proofErr w:type="spellStart"/>
      <w:r w:rsidRPr="00412D6B">
        <w:rPr>
          <w:rFonts w:ascii="Century Gothic" w:eastAsia="Times New Roman" w:hAnsi="Century Gothic" w:cs="Arial"/>
          <w:bCs/>
          <w:sz w:val="20"/>
          <w:szCs w:val="20"/>
        </w:rPr>
        <w:t>Wolfie</w:t>
      </w:r>
      <w:proofErr w:type="spellEnd"/>
      <w:r w:rsidRPr="00412D6B">
        <w:rPr>
          <w:rFonts w:ascii="Century Gothic" w:eastAsia="Times New Roman" w:hAnsi="Century Gothic" w:cs="Arial"/>
          <w:bCs/>
          <w:sz w:val="20"/>
          <w:szCs w:val="20"/>
        </w:rPr>
        <w:t xml:space="preserve"> cry? </w:t>
      </w:r>
    </w:p>
    <w:p w14:paraId="2DAA9A34" w14:textId="77777777" w:rsidR="005251B9" w:rsidRPr="00412D6B" w:rsidRDefault="005251B9" w:rsidP="00FB2334">
      <w:pPr>
        <w:pStyle w:val="ListParagraph"/>
        <w:numPr>
          <w:ilvl w:val="0"/>
          <w:numId w:val="4"/>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 xml:space="preserve">Do you think </w:t>
      </w:r>
      <w:proofErr w:type="spellStart"/>
      <w:r w:rsidRPr="00412D6B">
        <w:rPr>
          <w:rFonts w:ascii="Century Gothic" w:eastAsia="Times New Roman" w:hAnsi="Century Gothic" w:cs="Arial"/>
          <w:bCs/>
          <w:sz w:val="20"/>
          <w:szCs w:val="20"/>
        </w:rPr>
        <w:t>Wolfie</w:t>
      </w:r>
      <w:proofErr w:type="spellEnd"/>
      <w:r w:rsidRPr="00412D6B">
        <w:rPr>
          <w:rFonts w:ascii="Century Gothic" w:eastAsia="Times New Roman" w:hAnsi="Century Gothic" w:cs="Arial"/>
          <w:bCs/>
          <w:sz w:val="20"/>
          <w:szCs w:val="20"/>
        </w:rPr>
        <w:t xml:space="preserve"> is following Dot because he wants to eat her?</w:t>
      </w:r>
    </w:p>
    <w:p w14:paraId="04EA9B87" w14:textId="77777777" w:rsidR="005251B9" w:rsidRPr="00412D6B" w:rsidRDefault="005251B9" w:rsidP="00FB2334">
      <w:pPr>
        <w:pStyle w:val="ListParagraph"/>
        <w:numPr>
          <w:ilvl w:val="0"/>
          <w:numId w:val="4"/>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 xml:space="preserve">At the carrot patch, what does Dot think </w:t>
      </w:r>
      <w:proofErr w:type="spellStart"/>
      <w:r w:rsidRPr="00412D6B">
        <w:rPr>
          <w:rFonts w:ascii="Century Gothic" w:eastAsia="Times New Roman" w:hAnsi="Century Gothic" w:cs="Arial"/>
          <w:bCs/>
          <w:sz w:val="20"/>
          <w:szCs w:val="20"/>
        </w:rPr>
        <w:t>Wolfie</w:t>
      </w:r>
      <w:proofErr w:type="spellEnd"/>
      <w:r w:rsidRPr="00412D6B">
        <w:rPr>
          <w:rFonts w:ascii="Century Gothic" w:eastAsia="Times New Roman" w:hAnsi="Century Gothic" w:cs="Arial"/>
          <w:bCs/>
          <w:sz w:val="20"/>
          <w:szCs w:val="20"/>
        </w:rPr>
        <w:t xml:space="preserve"> is going to do? What do you think he is going to do?</w:t>
      </w:r>
    </w:p>
    <w:p w14:paraId="375D4D54" w14:textId="77777777" w:rsidR="005251B9" w:rsidRPr="00412D6B" w:rsidRDefault="005251B9" w:rsidP="00FB2334">
      <w:pPr>
        <w:pStyle w:val="ListParagraph"/>
        <w:numPr>
          <w:ilvl w:val="0"/>
          <w:numId w:val="4"/>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Why does Dot go after the bear?</w:t>
      </w:r>
    </w:p>
    <w:p w14:paraId="116C6DB4" w14:textId="77777777" w:rsidR="005251B9" w:rsidRPr="00412D6B" w:rsidRDefault="005251B9" w:rsidP="00FB2334">
      <w:pPr>
        <w:pStyle w:val="ListParagraph"/>
        <w:numPr>
          <w:ilvl w:val="0"/>
          <w:numId w:val="4"/>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 xml:space="preserve">After Dot scares away the bear, why do you think </w:t>
      </w:r>
      <w:proofErr w:type="spellStart"/>
      <w:r w:rsidRPr="00412D6B">
        <w:rPr>
          <w:rFonts w:ascii="Century Gothic" w:eastAsia="Times New Roman" w:hAnsi="Century Gothic" w:cs="Arial"/>
          <w:bCs/>
          <w:sz w:val="20"/>
          <w:szCs w:val="20"/>
        </w:rPr>
        <w:t>Wolfie</w:t>
      </w:r>
      <w:proofErr w:type="spellEnd"/>
      <w:r w:rsidRPr="00412D6B">
        <w:rPr>
          <w:rFonts w:ascii="Century Gothic" w:eastAsia="Times New Roman" w:hAnsi="Century Gothic" w:cs="Arial"/>
          <w:bCs/>
          <w:sz w:val="20"/>
          <w:szCs w:val="20"/>
        </w:rPr>
        <w:t xml:space="preserve"> Pounces? Is he finally going to eat her?</w:t>
      </w:r>
    </w:p>
    <w:p w14:paraId="07B9523C" w14:textId="77777777" w:rsidR="005251B9" w:rsidRPr="00412D6B" w:rsidRDefault="005251B9" w:rsidP="00FB2334">
      <w:pPr>
        <w:pStyle w:val="ListParagraph"/>
        <w:numPr>
          <w:ilvl w:val="0"/>
          <w:numId w:val="4"/>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What did Dot figure out?</w:t>
      </w:r>
    </w:p>
    <w:p w14:paraId="6B9471FB" w14:textId="77777777" w:rsidR="005251B9" w:rsidRPr="00412D6B" w:rsidRDefault="005251B9" w:rsidP="005251B9">
      <w:pPr>
        <w:spacing w:after="0"/>
        <w:rPr>
          <w:rFonts w:ascii="Century Gothic" w:eastAsia="Times New Roman" w:hAnsi="Century Gothic" w:cs="Arial"/>
          <w:bCs/>
          <w:sz w:val="20"/>
          <w:szCs w:val="20"/>
        </w:rPr>
      </w:pPr>
    </w:p>
    <w:p w14:paraId="38E58E24" w14:textId="77777777" w:rsidR="005251B9" w:rsidRPr="00412D6B" w:rsidRDefault="005251B9" w:rsidP="005251B9">
      <w:pPr>
        <w:spacing w:after="0"/>
        <w:rPr>
          <w:rFonts w:ascii="Century Gothic" w:eastAsia="Times New Roman" w:hAnsi="Century Gothic" w:cs="Arial"/>
          <w:bCs/>
          <w:sz w:val="20"/>
          <w:szCs w:val="20"/>
        </w:rPr>
      </w:pPr>
      <w:r w:rsidRPr="00412D6B">
        <w:rPr>
          <w:rFonts w:ascii="Century Gothic" w:eastAsia="Times New Roman" w:hAnsi="Century Gothic" w:cs="Arial"/>
          <w:bCs/>
          <w:sz w:val="20"/>
          <w:szCs w:val="20"/>
        </w:rPr>
        <w:t xml:space="preserve">Manipulatives: </w:t>
      </w:r>
    </w:p>
    <w:p w14:paraId="598ABA8B" w14:textId="77777777" w:rsidR="005251B9" w:rsidRPr="00412D6B" w:rsidRDefault="005251B9" w:rsidP="00FB2334">
      <w:pPr>
        <w:pStyle w:val="ListParagraph"/>
        <w:numPr>
          <w:ilvl w:val="0"/>
          <w:numId w:val="1"/>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Balls</w:t>
      </w:r>
    </w:p>
    <w:p w14:paraId="3A233A91" w14:textId="77777777" w:rsidR="005251B9" w:rsidRPr="00412D6B" w:rsidRDefault="005251B9" w:rsidP="00FB2334">
      <w:pPr>
        <w:pStyle w:val="ListParagraph"/>
        <w:numPr>
          <w:ilvl w:val="0"/>
          <w:numId w:val="1"/>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Blocks</w:t>
      </w:r>
    </w:p>
    <w:p w14:paraId="748A9EDF" w14:textId="77777777" w:rsidR="005251B9" w:rsidRPr="00412D6B" w:rsidRDefault="005251B9" w:rsidP="00FB2334">
      <w:pPr>
        <w:pStyle w:val="ListParagraph"/>
        <w:numPr>
          <w:ilvl w:val="0"/>
          <w:numId w:val="1"/>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 xml:space="preserve">Jars </w:t>
      </w:r>
    </w:p>
    <w:p w14:paraId="04FDB4D2" w14:textId="77777777" w:rsidR="005251B9" w:rsidRPr="00412D6B" w:rsidRDefault="005251B9" w:rsidP="005251B9">
      <w:pPr>
        <w:spacing w:after="0"/>
        <w:rPr>
          <w:rFonts w:ascii="Century Gothic" w:eastAsia="Times New Roman" w:hAnsi="Century Gothic" w:cs="Arial"/>
          <w:bCs/>
          <w:i/>
          <w:sz w:val="20"/>
          <w:szCs w:val="20"/>
        </w:rPr>
      </w:pPr>
      <w:r w:rsidRPr="00412D6B">
        <w:rPr>
          <w:rFonts w:ascii="Century Gothic" w:eastAsia="Times New Roman" w:hAnsi="Century Gothic" w:cs="Arial"/>
          <w:b/>
          <w:bCs/>
          <w:i/>
          <w:sz w:val="20"/>
          <w:szCs w:val="20"/>
        </w:rPr>
        <w:t>Not Provided</w:t>
      </w:r>
      <w:r w:rsidRPr="00412D6B">
        <w:rPr>
          <w:rFonts w:ascii="Century Gothic" w:eastAsia="Times New Roman" w:hAnsi="Century Gothic" w:cs="Arial"/>
          <w:bCs/>
          <w:i/>
          <w:sz w:val="20"/>
          <w:szCs w:val="20"/>
        </w:rPr>
        <w:t>:</w:t>
      </w:r>
    </w:p>
    <w:p w14:paraId="140E8DAB" w14:textId="77777777" w:rsidR="005251B9" w:rsidRPr="00412D6B" w:rsidRDefault="005251B9" w:rsidP="00FB2334">
      <w:pPr>
        <w:pStyle w:val="ListParagraph"/>
        <w:numPr>
          <w:ilvl w:val="0"/>
          <w:numId w:val="2"/>
        </w:numPr>
        <w:spacing w:after="0" w:line="276" w:lineRule="auto"/>
        <w:rPr>
          <w:rFonts w:ascii="Century Gothic" w:eastAsia="Times New Roman" w:hAnsi="Century Gothic" w:cs="Arial"/>
          <w:bCs/>
          <w:sz w:val="20"/>
          <w:szCs w:val="20"/>
        </w:rPr>
      </w:pPr>
      <w:r w:rsidRPr="00412D6B">
        <w:rPr>
          <w:rFonts w:ascii="Century Gothic" w:eastAsia="Times New Roman" w:hAnsi="Century Gothic" w:cs="Arial"/>
          <w:bCs/>
          <w:sz w:val="20"/>
          <w:szCs w:val="20"/>
        </w:rPr>
        <w:t>Boxes</w:t>
      </w:r>
    </w:p>
    <w:p w14:paraId="0D5DA780" w14:textId="77777777" w:rsidR="005251B9" w:rsidRPr="00412D6B" w:rsidRDefault="005251B9" w:rsidP="00FB2334">
      <w:pPr>
        <w:pStyle w:val="ListParagraph"/>
        <w:numPr>
          <w:ilvl w:val="0"/>
          <w:numId w:val="2"/>
        </w:numPr>
        <w:spacing w:after="0" w:line="276" w:lineRule="auto"/>
        <w:rPr>
          <w:rFonts w:ascii="Century Gothic" w:eastAsia="Times New Roman" w:hAnsi="Century Gothic" w:cs="Times New Roman"/>
          <w:sz w:val="20"/>
          <w:szCs w:val="20"/>
        </w:rPr>
      </w:pPr>
      <w:r w:rsidRPr="00412D6B">
        <w:rPr>
          <w:rFonts w:ascii="Century Gothic" w:eastAsia="Times New Roman" w:hAnsi="Century Gothic" w:cs="Arial"/>
          <w:bCs/>
          <w:sz w:val="20"/>
          <w:szCs w:val="20"/>
        </w:rPr>
        <w:t>Solo cups</w:t>
      </w:r>
    </w:p>
    <w:p w14:paraId="5CEF8CD3" w14:textId="77777777" w:rsidR="005251B9" w:rsidRPr="00412D6B" w:rsidRDefault="005251B9" w:rsidP="005251B9">
      <w:pPr>
        <w:spacing w:after="0"/>
        <w:rPr>
          <w:rFonts w:ascii="Century Gothic" w:eastAsia="Times New Roman" w:hAnsi="Century Gothic" w:cs="Arial"/>
          <w:sz w:val="20"/>
          <w:szCs w:val="20"/>
        </w:rPr>
      </w:pPr>
      <w:r w:rsidRPr="00412D6B">
        <w:rPr>
          <w:rFonts w:ascii="Century Gothic" w:eastAsia="Times New Roman" w:hAnsi="Century Gothic" w:cs="Arial"/>
          <w:sz w:val="20"/>
          <w:szCs w:val="20"/>
        </w:rPr>
        <w:t xml:space="preserve">What fits in what? The children have a variety of objects of </w:t>
      </w:r>
      <w:proofErr w:type="gramStart"/>
      <w:r w:rsidRPr="00412D6B">
        <w:rPr>
          <w:rFonts w:ascii="Century Gothic" w:eastAsia="Times New Roman" w:hAnsi="Century Gothic" w:cs="Arial"/>
          <w:sz w:val="20"/>
          <w:szCs w:val="20"/>
        </w:rPr>
        <w:t>various sizes</w:t>
      </w:r>
      <w:proofErr w:type="gramEnd"/>
      <w:r w:rsidRPr="00412D6B">
        <w:rPr>
          <w:rFonts w:ascii="Century Gothic" w:eastAsia="Times New Roman" w:hAnsi="Century Gothic" w:cs="Arial"/>
          <w:sz w:val="20"/>
          <w:szCs w:val="20"/>
        </w:rPr>
        <w:t xml:space="preserve">. Let them explore what fits inside what. Ask why does that fit there? Or not? </w:t>
      </w:r>
    </w:p>
    <w:p w14:paraId="6CFA64C0" w14:textId="77777777" w:rsidR="005251B9" w:rsidRPr="00412D6B" w:rsidRDefault="005251B9" w:rsidP="005251B9">
      <w:pPr>
        <w:spacing w:after="0"/>
        <w:rPr>
          <w:rFonts w:ascii="Century Gothic" w:eastAsia="Times New Roman" w:hAnsi="Century Gothic" w:cs="Times New Roman"/>
          <w:sz w:val="20"/>
          <w:szCs w:val="20"/>
        </w:rPr>
      </w:pPr>
      <w:r w:rsidRPr="00412D6B">
        <w:rPr>
          <w:rFonts w:ascii="Century Gothic" w:eastAsia="Times New Roman" w:hAnsi="Century Gothic" w:cs="Arial"/>
          <w:sz w:val="20"/>
          <w:szCs w:val="20"/>
        </w:rPr>
        <w:t>Pick an object, but do not show the children what it is. Give them clues and have them guess what it might be. Talk about how we can sometimes be misled by what we think we know.</w:t>
      </w:r>
    </w:p>
    <w:p w14:paraId="5CF7FB61" w14:textId="77777777" w:rsidR="005251B9" w:rsidRPr="00412D6B" w:rsidRDefault="005251B9" w:rsidP="005251B9">
      <w:pPr>
        <w:spacing w:after="0"/>
        <w:rPr>
          <w:rFonts w:ascii="Century Gothic" w:eastAsia="Times New Roman" w:hAnsi="Century Gothic" w:cs="Arial"/>
          <w:bCs/>
          <w:sz w:val="20"/>
          <w:szCs w:val="20"/>
        </w:rPr>
      </w:pPr>
      <w:r w:rsidRPr="00412D6B">
        <w:rPr>
          <w:rFonts w:ascii="Century Gothic" w:eastAsia="Times New Roman" w:hAnsi="Century Gothic" w:cs="Arial"/>
          <w:bCs/>
          <w:sz w:val="20"/>
          <w:szCs w:val="20"/>
        </w:rPr>
        <w:br w:type="page"/>
      </w:r>
    </w:p>
    <w:p w14:paraId="3073AC27" w14:textId="77777777" w:rsidR="005251B9" w:rsidRPr="00412D6B" w:rsidRDefault="005251B9" w:rsidP="005251B9">
      <w:pPr>
        <w:spacing w:after="0"/>
        <w:rPr>
          <w:rFonts w:ascii="Century Gothic" w:eastAsia="Times New Roman" w:hAnsi="Century Gothic" w:cs="Arial"/>
          <w:bCs/>
          <w:sz w:val="20"/>
          <w:szCs w:val="20"/>
        </w:rPr>
      </w:pPr>
    </w:p>
    <w:p w14:paraId="60A02DEE" w14:textId="77777777" w:rsidR="005251B9" w:rsidRPr="00412D6B" w:rsidRDefault="005251B9" w:rsidP="005251B9">
      <w:pPr>
        <w:spacing w:after="0"/>
        <w:rPr>
          <w:rFonts w:ascii="Century Gothic" w:eastAsia="Times New Roman" w:hAnsi="Century Gothic" w:cs="Arial"/>
          <w:b/>
          <w:bCs/>
          <w:sz w:val="24"/>
          <w:szCs w:val="24"/>
        </w:rPr>
      </w:pPr>
      <w:r w:rsidRPr="00412D6B">
        <w:rPr>
          <w:rFonts w:ascii="Century Gothic" w:eastAsia="Times New Roman" w:hAnsi="Century Gothic" w:cs="Arial"/>
          <w:b/>
          <w:bCs/>
          <w:sz w:val="24"/>
          <w:szCs w:val="24"/>
        </w:rPr>
        <w:t>Create</w:t>
      </w:r>
    </w:p>
    <w:p w14:paraId="7C0EF486" w14:textId="77777777" w:rsidR="005251B9" w:rsidRPr="00412D6B" w:rsidRDefault="005251B9" w:rsidP="005251B9">
      <w:pPr>
        <w:spacing w:after="0"/>
        <w:rPr>
          <w:rFonts w:ascii="Century Gothic" w:eastAsia="Times New Roman" w:hAnsi="Century Gothic" w:cs="Arial"/>
          <w:sz w:val="20"/>
          <w:szCs w:val="20"/>
        </w:rPr>
      </w:pPr>
      <w:r w:rsidRPr="00412D6B">
        <w:rPr>
          <w:rFonts w:ascii="Century Gothic" w:eastAsia="Times New Roman" w:hAnsi="Century Gothic" w:cs="Arial"/>
          <w:sz w:val="20"/>
          <w:szCs w:val="20"/>
        </w:rPr>
        <w:t>Working with your parent or caregiver, think of your favorite toy. How would you get someone to guess what it is by giving them clues? Draw a picture of your toy, but don’t show it to anyone.</w:t>
      </w:r>
    </w:p>
    <w:p w14:paraId="64C7BC8D" w14:textId="77777777" w:rsidR="005251B9" w:rsidRPr="00412D6B" w:rsidRDefault="005251B9" w:rsidP="005251B9">
      <w:pPr>
        <w:spacing w:after="0"/>
        <w:rPr>
          <w:rFonts w:ascii="Century Gothic" w:eastAsia="Times New Roman" w:hAnsi="Century Gothic" w:cs="Arial"/>
          <w:sz w:val="20"/>
          <w:szCs w:val="20"/>
        </w:rPr>
      </w:pPr>
      <w:r w:rsidRPr="00412D6B">
        <w:rPr>
          <w:rFonts w:ascii="Century Gothic" w:eastAsia="Times New Roman" w:hAnsi="Century Gothic" w:cs="Arial"/>
          <w:sz w:val="20"/>
          <w:szCs w:val="20"/>
        </w:rPr>
        <w:t>Supplies:</w:t>
      </w:r>
    </w:p>
    <w:p w14:paraId="5D99616F" w14:textId="77777777" w:rsidR="005251B9" w:rsidRPr="00412D6B" w:rsidRDefault="005251B9" w:rsidP="00FB2334">
      <w:pPr>
        <w:pStyle w:val="ListParagraph"/>
        <w:numPr>
          <w:ilvl w:val="0"/>
          <w:numId w:val="3"/>
        </w:numPr>
        <w:spacing w:after="0" w:line="276" w:lineRule="auto"/>
        <w:rPr>
          <w:rFonts w:ascii="Century Gothic" w:eastAsia="Times New Roman" w:hAnsi="Century Gothic" w:cs="Arial"/>
          <w:sz w:val="20"/>
          <w:szCs w:val="20"/>
        </w:rPr>
      </w:pPr>
      <w:r w:rsidRPr="00412D6B">
        <w:rPr>
          <w:rFonts w:ascii="Century Gothic" w:eastAsia="Times New Roman" w:hAnsi="Century Gothic" w:cs="Arial"/>
          <w:sz w:val="20"/>
          <w:szCs w:val="20"/>
        </w:rPr>
        <w:t>Paper</w:t>
      </w:r>
    </w:p>
    <w:p w14:paraId="603BD4F6" w14:textId="77777777" w:rsidR="005251B9" w:rsidRPr="00412D6B" w:rsidRDefault="005251B9" w:rsidP="00FB2334">
      <w:pPr>
        <w:pStyle w:val="ListParagraph"/>
        <w:numPr>
          <w:ilvl w:val="0"/>
          <w:numId w:val="3"/>
        </w:numPr>
        <w:spacing w:after="0" w:line="276" w:lineRule="auto"/>
        <w:rPr>
          <w:rFonts w:ascii="Century Gothic" w:eastAsia="Times New Roman" w:hAnsi="Century Gothic" w:cs="Arial"/>
          <w:sz w:val="20"/>
          <w:szCs w:val="20"/>
        </w:rPr>
      </w:pPr>
      <w:r w:rsidRPr="00412D6B">
        <w:rPr>
          <w:rFonts w:ascii="Century Gothic" w:eastAsia="Times New Roman" w:hAnsi="Century Gothic" w:cs="Arial"/>
          <w:sz w:val="20"/>
          <w:szCs w:val="20"/>
        </w:rPr>
        <w:t>Crayons</w:t>
      </w:r>
    </w:p>
    <w:p w14:paraId="7265C1F2" w14:textId="77777777" w:rsidR="005251B9" w:rsidRPr="00412D6B" w:rsidRDefault="005251B9" w:rsidP="00FB2334">
      <w:pPr>
        <w:pStyle w:val="ListParagraph"/>
        <w:numPr>
          <w:ilvl w:val="0"/>
          <w:numId w:val="3"/>
        </w:numPr>
        <w:spacing w:after="0" w:line="276" w:lineRule="auto"/>
        <w:rPr>
          <w:rFonts w:ascii="Century Gothic" w:eastAsia="Times New Roman" w:hAnsi="Century Gothic" w:cs="Arial"/>
          <w:sz w:val="20"/>
          <w:szCs w:val="20"/>
        </w:rPr>
      </w:pPr>
      <w:r w:rsidRPr="00412D6B">
        <w:rPr>
          <w:rFonts w:ascii="Century Gothic" w:eastAsia="Times New Roman" w:hAnsi="Century Gothic" w:cs="Arial"/>
          <w:sz w:val="20"/>
          <w:szCs w:val="20"/>
        </w:rPr>
        <w:t>Markers</w:t>
      </w:r>
    </w:p>
    <w:p w14:paraId="44CE6649" w14:textId="77777777" w:rsidR="005251B9" w:rsidRPr="00412D6B" w:rsidRDefault="005251B9" w:rsidP="005251B9">
      <w:pPr>
        <w:spacing w:after="0"/>
        <w:rPr>
          <w:rFonts w:ascii="Century Gothic" w:eastAsia="Times New Roman" w:hAnsi="Century Gothic" w:cs="Arial"/>
          <w:sz w:val="20"/>
          <w:szCs w:val="20"/>
        </w:rPr>
      </w:pPr>
    </w:p>
    <w:p w14:paraId="3D36E4A6" w14:textId="77777777" w:rsidR="005251B9" w:rsidRPr="00412D6B" w:rsidRDefault="005251B9" w:rsidP="005251B9">
      <w:pPr>
        <w:spacing w:after="0"/>
        <w:rPr>
          <w:rFonts w:ascii="Century Gothic" w:eastAsia="Times New Roman" w:hAnsi="Century Gothic" w:cs="Arial"/>
          <w:b/>
          <w:bCs/>
          <w:sz w:val="24"/>
          <w:szCs w:val="24"/>
        </w:rPr>
      </w:pPr>
      <w:r w:rsidRPr="00412D6B">
        <w:rPr>
          <w:rFonts w:ascii="Century Gothic" w:eastAsia="Times New Roman" w:hAnsi="Century Gothic" w:cs="Arial"/>
          <w:b/>
          <w:bCs/>
          <w:sz w:val="24"/>
          <w:szCs w:val="24"/>
        </w:rPr>
        <w:t>Share</w:t>
      </w:r>
    </w:p>
    <w:p w14:paraId="7DEE7DE1" w14:textId="77777777" w:rsidR="005251B9" w:rsidRPr="00412D6B" w:rsidRDefault="005251B9" w:rsidP="005251B9">
      <w:pPr>
        <w:spacing w:after="0"/>
        <w:rPr>
          <w:rFonts w:ascii="Century Gothic" w:eastAsia="Times New Roman" w:hAnsi="Century Gothic" w:cs="Times New Roman"/>
          <w:sz w:val="20"/>
          <w:szCs w:val="20"/>
        </w:rPr>
      </w:pPr>
      <w:r w:rsidRPr="00412D6B">
        <w:rPr>
          <w:rFonts w:ascii="Century Gothic" w:eastAsia="Times New Roman" w:hAnsi="Century Gothic" w:cs="Arial"/>
          <w:bCs/>
          <w:sz w:val="20"/>
          <w:szCs w:val="20"/>
        </w:rPr>
        <w:t xml:space="preserve">See if you can get the others to guess what you have drawn by giving them clues. </w:t>
      </w:r>
    </w:p>
    <w:p w14:paraId="718D9818" w14:textId="29942F00" w:rsidR="000716CC" w:rsidRPr="00EA5BF4" w:rsidRDefault="000716CC" w:rsidP="005251B9">
      <w:pPr>
        <w:spacing w:after="0"/>
        <w:rPr>
          <w:rFonts w:ascii="Century Gothic" w:hAnsi="Century Gothic"/>
        </w:rPr>
      </w:pPr>
      <w:bookmarkStart w:id="2" w:name="_GoBack"/>
      <w:bookmarkEnd w:id="2"/>
    </w:p>
    <w:sectPr w:rsidR="000716CC" w:rsidRPr="00EA5BF4" w:rsidSect="000B4128">
      <w:headerReference w:type="default" r:id="rId8"/>
      <w:footerReference w:type="default" r:id="rId9"/>
      <w:headerReference w:type="first" r:id="rId10"/>
      <w:footerReference w:type="first" r:id="rId11"/>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56384" w14:textId="77777777" w:rsidR="00FB2334" w:rsidRDefault="00FB2334" w:rsidP="000C3EA0">
      <w:pPr>
        <w:spacing w:after="0" w:line="240" w:lineRule="auto"/>
      </w:pPr>
      <w:r>
        <w:separator/>
      </w:r>
    </w:p>
  </w:endnote>
  <w:endnote w:type="continuationSeparator" w:id="0">
    <w:p w14:paraId="5B9806B2" w14:textId="77777777" w:rsidR="00FB2334" w:rsidRDefault="00FB2334"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0E94" w14:textId="77777777" w:rsidR="00FB2334" w:rsidRDefault="00FB2334" w:rsidP="000C3EA0">
      <w:pPr>
        <w:spacing w:after="0" w:line="240" w:lineRule="auto"/>
      </w:pPr>
      <w:r>
        <w:separator/>
      </w:r>
    </w:p>
  </w:footnote>
  <w:footnote w:type="continuationSeparator" w:id="0">
    <w:p w14:paraId="6CABD637" w14:textId="77777777" w:rsidR="00FB2334" w:rsidRDefault="00FB2334"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A67"/>
    <w:multiLevelType w:val="hybridMultilevel"/>
    <w:tmpl w:val="A76A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50A08"/>
    <w:multiLevelType w:val="hybridMultilevel"/>
    <w:tmpl w:val="20F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D0CE3"/>
    <w:multiLevelType w:val="hybridMultilevel"/>
    <w:tmpl w:val="047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71F21"/>
    <w:multiLevelType w:val="hybridMultilevel"/>
    <w:tmpl w:val="F98C0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0"/>
    <w:rsid w:val="000716CC"/>
    <w:rsid w:val="000B4128"/>
    <w:rsid w:val="000B7B8C"/>
    <w:rsid w:val="000C235F"/>
    <w:rsid w:val="000C3EA0"/>
    <w:rsid w:val="001F59F1"/>
    <w:rsid w:val="00286E64"/>
    <w:rsid w:val="00296AC2"/>
    <w:rsid w:val="002C153C"/>
    <w:rsid w:val="002D30C0"/>
    <w:rsid w:val="00332A05"/>
    <w:rsid w:val="00354513"/>
    <w:rsid w:val="0035663E"/>
    <w:rsid w:val="00366BF6"/>
    <w:rsid w:val="00372AD0"/>
    <w:rsid w:val="003F722D"/>
    <w:rsid w:val="00424CFA"/>
    <w:rsid w:val="00507F86"/>
    <w:rsid w:val="005251B9"/>
    <w:rsid w:val="00585437"/>
    <w:rsid w:val="005E034B"/>
    <w:rsid w:val="0060013E"/>
    <w:rsid w:val="00631FE5"/>
    <w:rsid w:val="006A2EA4"/>
    <w:rsid w:val="006B5E82"/>
    <w:rsid w:val="006D3D28"/>
    <w:rsid w:val="007A3393"/>
    <w:rsid w:val="007C5135"/>
    <w:rsid w:val="007D3F2B"/>
    <w:rsid w:val="0082105F"/>
    <w:rsid w:val="008D1EB1"/>
    <w:rsid w:val="008D46E7"/>
    <w:rsid w:val="008F2E04"/>
    <w:rsid w:val="00913CEB"/>
    <w:rsid w:val="00915163"/>
    <w:rsid w:val="0093514E"/>
    <w:rsid w:val="00997377"/>
    <w:rsid w:val="009A044C"/>
    <w:rsid w:val="009A7B18"/>
    <w:rsid w:val="009B4218"/>
    <w:rsid w:val="00A41EC1"/>
    <w:rsid w:val="00A52B94"/>
    <w:rsid w:val="00A776DC"/>
    <w:rsid w:val="00B06EE3"/>
    <w:rsid w:val="00BD7F64"/>
    <w:rsid w:val="00C015BA"/>
    <w:rsid w:val="00CC0FF2"/>
    <w:rsid w:val="00D4488D"/>
    <w:rsid w:val="00D61587"/>
    <w:rsid w:val="00D709EA"/>
    <w:rsid w:val="00DE0F45"/>
    <w:rsid w:val="00E2387B"/>
    <w:rsid w:val="00EB327C"/>
    <w:rsid w:val="00F37FBA"/>
    <w:rsid w:val="00FB1A7D"/>
    <w:rsid w:val="00FB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D9EAB3-93C7-40C1-A423-74FE9CB4E7C7}"/>
</file>

<file path=customXml/itemProps2.xml><?xml version="1.0" encoding="utf-8"?>
<ds:datastoreItem xmlns:ds="http://schemas.openxmlformats.org/officeDocument/2006/customXml" ds:itemID="{108F514B-FE38-4FA9-AD66-A8B9A8F26F77}"/>
</file>

<file path=customXml/itemProps3.xml><?xml version="1.0" encoding="utf-8"?>
<ds:datastoreItem xmlns:ds="http://schemas.openxmlformats.org/officeDocument/2006/customXml" ds:itemID="{ADA795CB-62DE-495B-8F45-EBB91795CC1B}"/>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Cheri Grinnell</cp:lastModifiedBy>
  <cp:revision>2</cp:revision>
  <cp:lastPrinted>2018-02-19T15:30:00Z</cp:lastPrinted>
  <dcterms:created xsi:type="dcterms:W3CDTF">2018-02-22T02:43:00Z</dcterms:created>
  <dcterms:modified xsi:type="dcterms:W3CDTF">2018-02-22T02:43:00Z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