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D0B0" w14:textId="77777777" w:rsidR="003D1C96" w:rsidRDefault="00B838B4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RFP for Hotspot Lending</w:t>
      </w:r>
    </w:p>
    <w:p w14:paraId="57FFD371" w14:textId="77777777" w:rsidR="003D1C96" w:rsidRDefault="003D1C96">
      <w:pPr>
        <w:rPr>
          <w:rFonts w:ascii="Arial" w:hAnsi="Arial"/>
        </w:rPr>
      </w:pPr>
    </w:p>
    <w:p w14:paraId="0C5F7849" w14:textId="77777777" w:rsidR="003D1C96" w:rsidRDefault="003D1C96">
      <w:pPr>
        <w:rPr>
          <w:rFonts w:hint="eastAsia"/>
        </w:rPr>
        <w:sectPr w:rsidR="003D1C96">
          <w:pgSz w:w="12240" w:h="15840"/>
          <w:pgMar w:top="1134" w:right="1134" w:bottom="1134" w:left="1134" w:header="0" w:footer="0" w:gutter="0"/>
          <w:cols w:space="720"/>
          <w:formProt w:val="0"/>
        </w:sectPr>
      </w:pPr>
    </w:p>
    <w:p w14:paraId="45964104" w14:textId="77777777" w:rsidR="003D1C96" w:rsidRPr="00B838B4" w:rsidRDefault="00B838B4">
      <w:pPr>
        <w:rPr>
          <w:rFonts w:ascii="Arial" w:hAnsi="Arial"/>
          <w:b/>
          <w:bCs/>
          <w:highlight w:val="yellow"/>
        </w:rPr>
      </w:pPr>
      <w:r w:rsidRPr="00B838B4">
        <w:rPr>
          <w:rFonts w:ascii="Arial" w:hAnsi="Arial"/>
          <w:b/>
          <w:bCs/>
          <w:highlight w:val="yellow"/>
        </w:rPr>
        <w:t>[LIBRARY NAME]</w:t>
      </w:r>
    </w:p>
    <w:p w14:paraId="30490EA5" w14:textId="77777777" w:rsidR="003D1C96" w:rsidRPr="00B838B4" w:rsidRDefault="00B838B4">
      <w:pPr>
        <w:rPr>
          <w:rFonts w:ascii="Arial" w:hAnsi="Arial"/>
          <w:b/>
          <w:bCs/>
          <w:highlight w:val="yellow"/>
        </w:rPr>
      </w:pPr>
      <w:r w:rsidRPr="00B838B4">
        <w:rPr>
          <w:rFonts w:ascii="Arial" w:hAnsi="Arial"/>
          <w:b/>
          <w:bCs/>
          <w:highlight w:val="yellow"/>
        </w:rPr>
        <w:t>BEN [######]</w:t>
      </w:r>
    </w:p>
    <w:p w14:paraId="7DC3A1C2" w14:textId="77777777" w:rsidR="003D1C96" w:rsidRPr="00B838B4" w:rsidRDefault="00B838B4">
      <w:pPr>
        <w:rPr>
          <w:rFonts w:ascii="Arial" w:hAnsi="Arial"/>
          <w:b/>
          <w:bCs/>
          <w:highlight w:val="yellow"/>
        </w:rPr>
      </w:pPr>
      <w:r w:rsidRPr="00B838B4">
        <w:rPr>
          <w:rFonts w:ascii="Arial" w:hAnsi="Arial"/>
          <w:b/>
          <w:bCs/>
          <w:highlight w:val="yellow"/>
        </w:rPr>
        <w:t>Mailing Address</w:t>
      </w:r>
    </w:p>
    <w:p w14:paraId="55219D2A" w14:textId="77777777" w:rsidR="003D1C96" w:rsidRDefault="00B838B4">
      <w:pPr>
        <w:rPr>
          <w:rFonts w:ascii="Arial" w:hAnsi="Arial"/>
          <w:b/>
          <w:bCs/>
        </w:rPr>
      </w:pPr>
      <w:r w:rsidRPr="00B838B4">
        <w:rPr>
          <w:rFonts w:ascii="Arial" w:hAnsi="Arial"/>
          <w:b/>
          <w:bCs/>
          <w:highlight w:val="yellow"/>
        </w:rPr>
        <w:t>City, KY Zip</w:t>
      </w:r>
    </w:p>
    <w:p w14:paraId="059740AF" w14:textId="49B0B5D8" w:rsidR="003D1C96" w:rsidRDefault="00B838B4">
      <w:pPr>
        <w:rPr>
          <w:rFonts w:ascii="Arial" w:hAnsi="Arial"/>
        </w:rPr>
      </w:pPr>
      <w:r>
        <w:rPr>
          <w:rFonts w:ascii="Arial" w:hAnsi="Arial"/>
          <w:b/>
          <w:bCs/>
        </w:rPr>
        <w:t>Issue Date:</w:t>
      </w:r>
      <w:r>
        <w:rPr>
          <w:rFonts w:ascii="Arial" w:hAnsi="Arial"/>
        </w:rPr>
        <w:t xml:space="preserve"> </w:t>
      </w:r>
      <w:r w:rsidRPr="00B838B4">
        <w:rPr>
          <w:rFonts w:ascii="Arial" w:hAnsi="Arial"/>
          <w:highlight w:val="yellow"/>
        </w:rPr>
        <w:t>Month xx, 202x</w:t>
      </w:r>
    </w:p>
    <w:p w14:paraId="169926AF" w14:textId="77777777" w:rsidR="003D1C96" w:rsidRDefault="003D1C96">
      <w:pPr>
        <w:rPr>
          <w:rFonts w:ascii="Arial" w:hAnsi="Arial"/>
        </w:rPr>
      </w:pPr>
    </w:p>
    <w:p w14:paraId="0C6DC864" w14:textId="77777777" w:rsidR="003D1C96" w:rsidRDefault="003D1C96">
      <w:pPr>
        <w:rPr>
          <w:rFonts w:hint="eastAsia"/>
          <w:b/>
          <w:bCs/>
        </w:rPr>
      </w:pPr>
    </w:p>
    <w:p w14:paraId="6AAD5C5F" w14:textId="77777777" w:rsidR="003D1C96" w:rsidRDefault="003D1C96">
      <w:pPr>
        <w:rPr>
          <w:rFonts w:hint="eastAsia"/>
        </w:rPr>
        <w:sectPr w:rsidR="003D1C96">
          <w:type w:val="continuous"/>
          <w:pgSz w:w="12240" w:h="15840"/>
          <w:pgMar w:top="1134" w:right="1134" w:bottom="1134" w:left="1134" w:header="0" w:footer="0" w:gutter="0"/>
          <w:cols w:num="2" w:space="288"/>
          <w:formProt w:val="0"/>
        </w:sectPr>
      </w:pPr>
    </w:p>
    <w:p w14:paraId="17BDA39F" w14:textId="77777777" w:rsidR="003D1C96" w:rsidRDefault="003D1C96">
      <w:pPr>
        <w:rPr>
          <w:rFonts w:ascii="Arial" w:hAnsi="Arial"/>
        </w:rPr>
      </w:pPr>
    </w:p>
    <w:p w14:paraId="613ACEF2" w14:textId="589D4124" w:rsidR="003D1C96" w:rsidRDefault="00B838B4">
      <w:pPr>
        <w:rPr>
          <w:rFonts w:ascii="Arial" w:hAnsi="Arial"/>
        </w:rPr>
      </w:pPr>
      <w:r>
        <w:rPr>
          <w:rFonts w:ascii="Arial" w:hAnsi="Arial"/>
          <w:b/>
          <w:bCs/>
        </w:rPr>
        <w:t>DUE DATE:</w:t>
      </w:r>
      <w:r>
        <w:rPr>
          <w:rFonts w:ascii="Arial" w:hAnsi="Arial"/>
        </w:rPr>
        <w:t xml:space="preserve"> Bidding will remain open for </w:t>
      </w:r>
      <w:r>
        <w:rPr>
          <w:rFonts w:ascii="Arial" w:hAnsi="Arial"/>
          <w:i/>
          <w:iCs/>
        </w:rPr>
        <w:t xml:space="preserve">at least </w:t>
      </w:r>
      <w:r>
        <w:rPr>
          <w:rFonts w:ascii="Arial" w:hAnsi="Arial"/>
        </w:rPr>
        <w:t xml:space="preserve">28 calendar days after the associated Form 470 is certified. </w:t>
      </w:r>
    </w:p>
    <w:p w14:paraId="2821FEFE" w14:textId="77777777" w:rsidR="003D1C96" w:rsidRDefault="003D1C96">
      <w:pPr>
        <w:rPr>
          <w:rFonts w:ascii="Arial" w:hAnsi="Arial"/>
        </w:rPr>
      </w:pPr>
    </w:p>
    <w:p w14:paraId="3B403163" w14:textId="77777777" w:rsidR="003D1C96" w:rsidRDefault="00B838B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PURPOSE</w:t>
      </w:r>
    </w:p>
    <w:p w14:paraId="28B37803" w14:textId="48A98407" w:rsidR="003D1C96" w:rsidRDefault="00A31461">
      <w:pPr>
        <w:rPr>
          <w:rFonts w:ascii="Arial" w:hAnsi="Arial"/>
        </w:rPr>
      </w:pPr>
      <w:r>
        <w:rPr>
          <w:rFonts w:ascii="Arial" w:hAnsi="Arial"/>
        </w:rPr>
        <w:t>The Library</w:t>
      </w:r>
      <w:r w:rsidR="00B838B4">
        <w:rPr>
          <w:rFonts w:ascii="Arial" w:hAnsi="Arial"/>
        </w:rPr>
        <w:t xml:space="preserve"> seeks bids for monthly hotspot service and devices for a patron lending program to be discounted through the E-rate program.  </w:t>
      </w:r>
    </w:p>
    <w:p w14:paraId="080FC4CA" w14:textId="77777777" w:rsidR="003D1C96" w:rsidRDefault="003D1C96">
      <w:pPr>
        <w:rPr>
          <w:rFonts w:ascii="Arial" w:hAnsi="Arial"/>
        </w:rPr>
      </w:pPr>
    </w:p>
    <w:p w14:paraId="5FFD279D" w14:textId="77777777" w:rsidR="003D1C96" w:rsidRDefault="00B838B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SPECIFICATIONS</w:t>
      </w:r>
    </w:p>
    <w:p w14:paraId="0DE58EA6" w14:textId="77777777" w:rsidR="003D1C96" w:rsidRDefault="00B838B4">
      <w:pPr>
        <w:rPr>
          <w:rFonts w:ascii="Arial" w:hAnsi="Arial"/>
        </w:rPr>
      </w:pPr>
      <w:r>
        <w:rPr>
          <w:rFonts w:ascii="Arial" w:hAnsi="Arial"/>
        </w:rPr>
        <w:t xml:space="preserve">The Library seeks the following for the service area of </w:t>
      </w:r>
      <w:r w:rsidRPr="00B838B4">
        <w:rPr>
          <w:rFonts w:ascii="Arial" w:hAnsi="Arial"/>
          <w:highlight w:val="yellow"/>
        </w:rPr>
        <w:t>[NAME]</w:t>
      </w:r>
      <w:r>
        <w:rPr>
          <w:rFonts w:ascii="Arial" w:hAnsi="Arial"/>
        </w:rPr>
        <w:t xml:space="preserve"> County, Kentucky.</w:t>
      </w:r>
    </w:p>
    <w:p w14:paraId="3A9E3D43" w14:textId="1AF2B4FA" w:rsidR="003D1C96" w:rsidRDefault="00B838B4">
      <w:pPr>
        <w:rPr>
          <w:rFonts w:ascii="Arial" w:hAnsi="Arial"/>
        </w:rPr>
      </w:pPr>
      <w:r>
        <w:rPr>
          <w:rFonts w:ascii="Arial" w:hAnsi="Arial"/>
        </w:rPr>
        <w:t xml:space="preserve">QTY </w:t>
      </w:r>
      <w:r w:rsidR="00147E4B">
        <w:rPr>
          <w:rFonts w:ascii="Arial" w:hAnsi="Arial"/>
        </w:rPr>
        <w:t>+/-</w:t>
      </w:r>
      <w:r w:rsidRPr="00B838B4">
        <w:rPr>
          <w:rFonts w:ascii="Arial" w:hAnsi="Arial"/>
          <w:highlight w:val="yellow"/>
        </w:rPr>
        <w:t>#</w:t>
      </w:r>
      <w:r>
        <w:rPr>
          <w:rFonts w:ascii="Arial" w:hAnsi="Arial"/>
        </w:rPr>
        <w:t xml:space="preserve"> of monthly unlimited hotspot service plan with 5G service preferred</w:t>
      </w:r>
    </w:p>
    <w:p w14:paraId="63A10DB4" w14:textId="31A86428" w:rsidR="003D1C96" w:rsidRDefault="00B838B4">
      <w:pPr>
        <w:rPr>
          <w:rFonts w:ascii="Arial" w:hAnsi="Arial"/>
        </w:rPr>
      </w:pPr>
      <w:r>
        <w:rPr>
          <w:rFonts w:ascii="Arial" w:hAnsi="Arial"/>
        </w:rPr>
        <w:t xml:space="preserve">QTY </w:t>
      </w:r>
      <w:r w:rsidR="00147E4B">
        <w:rPr>
          <w:rFonts w:ascii="Arial" w:hAnsi="Arial"/>
        </w:rPr>
        <w:t>+/-</w:t>
      </w:r>
      <w:r w:rsidRPr="00B838B4">
        <w:rPr>
          <w:rFonts w:ascii="Arial" w:hAnsi="Arial"/>
          <w:highlight w:val="yellow"/>
        </w:rPr>
        <w:t>#</w:t>
      </w:r>
      <w:r>
        <w:rPr>
          <w:rFonts w:ascii="Arial" w:hAnsi="Arial"/>
        </w:rPr>
        <w:t xml:space="preserve"> of hotspot hardware</w:t>
      </w:r>
    </w:p>
    <w:p w14:paraId="34978E7B" w14:textId="77777777" w:rsidR="003D1C96" w:rsidRDefault="003D1C96">
      <w:pPr>
        <w:rPr>
          <w:rFonts w:ascii="Arial" w:hAnsi="Arial"/>
        </w:rPr>
      </w:pPr>
    </w:p>
    <w:p w14:paraId="7E4376D5" w14:textId="70E60799" w:rsidR="003D1C96" w:rsidRPr="00BE5504" w:rsidRDefault="00B838B4">
      <w:pPr>
        <w:rPr>
          <w:rFonts w:ascii="Arial" w:hAnsi="Arial"/>
        </w:rPr>
      </w:pPr>
      <w:r>
        <w:rPr>
          <w:rFonts w:ascii="Arial" w:hAnsi="Arial"/>
        </w:rPr>
        <w:t>Bids must separate E-rate eligible costs (monthly data, tax/surcharge, hardware, activation) from E-rate ineligible costs (CIPA filtering, administrative fees).</w:t>
      </w:r>
      <w:r w:rsidR="005E1769">
        <w:rPr>
          <w:rFonts w:ascii="Arial" w:hAnsi="Arial"/>
        </w:rPr>
        <w:t xml:space="preserve">  </w:t>
      </w:r>
      <w:r>
        <w:rPr>
          <w:rFonts w:ascii="Arial" w:hAnsi="Arial"/>
        </w:rPr>
        <w:t>The Library will consider multi-year contract options, if applicable.</w:t>
      </w:r>
      <w:r w:rsidR="00D2278C">
        <w:rPr>
          <w:rFonts w:ascii="Arial" w:hAnsi="Arial"/>
        </w:rPr>
        <w:t xml:space="preserve">  </w:t>
      </w:r>
      <w:r w:rsidR="00D2278C" w:rsidRPr="00D2278C">
        <w:rPr>
          <w:rFonts w:ascii="Arial" w:hAnsi="Arial"/>
          <w:i/>
          <w:iCs/>
        </w:rPr>
        <w:t>The Library requests a contract that is contingent on receiving an E-rate funding commitment.</w:t>
      </w:r>
      <w:r w:rsidR="00BE5504">
        <w:rPr>
          <w:rFonts w:ascii="Arial" w:hAnsi="Arial"/>
          <w:i/>
          <w:iCs/>
        </w:rPr>
        <w:t xml:space="preserve">  </w:t>
      </w:r>
      <w:r w:rsidR="00BE5504" w:rsidRPr="00BE5504">
        <w:rPr>
          <w:rFonts w:ascii="Arial" w:hAnsi="Arial"/>
        </w:rPr>
        <w:t>The Library is a tax-exempt government entity.</w:t>
      </w:r>
    </w:p>
    <w:p w14:paraId="0CBE7DA4" w14:textId="77777777" w:rsidR="005E1769" w:rsidRDefault="005E1769">
      <w:pPr>
        <w:rPr>
          <w:rFonts w:ascii="Arial" w:hAnsi="Arial"/>
        </w:rPr>
      </w:pPr>
    </w:p>
    <w:p w14:paraId="1E6E429D" w14:textId="155F3386" w:rsidR="005E1769" w:rsidRDefault="005E1769" w:rsidP="005E1769">
      <w:pPr>
        <w:rPr>
          <w:rFonts w:ascii="Arial" w:hAnsi="Arial"/>
        </w:rPr>
      </w:pPr>
      <w:r>
        <w:rPr>
          <w:rFonts w:ascii="Arial" w:hAnsi="Arial"/>
        </w:rPr>
        <w:t>Vendor must have a Form 498 ID/SPIN, must have the FY2024 Form 473/SPAC</w:t>
      </w:r>
      <w:r w:rsidR="00FF5549">
        <w:rPr>
          <w:rFonts w:ascii="Arial" w:hAnsi="Arial"/>
        </w:rPr>
        <w:t xml:space="preserve"> on file</w:t>
      </w:r>
      <w:r>
        <w:rPr>
          <w:rFonts w:ascii="Arial" w:hAnsi="Arial"/>
        </w:rPr>
        <w:t>, and must have Green Light Status with the FCC or their bid will be disqualified.</w:t>
      </w:r>
    </w:p>
    <w:p w14:paraId="669B1F27" w14:textId="77777777" w:rsidR="005E1769" w:rsidRDefault="005E1769">
      <w:pPr>
        <w:rPr>
          <w:rFonts w:ascii="Arial" w:hAnsi="Arial"/>
        </w:rPr>
      </w:pPr>
    </w:p>
    <w:p w14:paraId="1FB9F2E5" w14:textId="77777777" w:rsidR="003D1C96" w:rsidRDefault="00B838B4">
      <w:pPr>
        <w:rPr>
          <w:rFonts w:ascii="Arial" w:hAnsi="Arial"/>
        </w:rPr>
      </w:pPr>
      <w:r>
        <w:rPr>
          <w:rFonts w:ascii="Arial" w:hAnsi="Arial"/>
        </w:rPr>
        <w:t>Vendors are strongly encouraged to include the following information in the bid:</w:t>
      </w:r>
    </w:p>
    <w:p w14:paraId="3BA80E96" w14:textId="77777777" w:rsidR="003D1C96" w:rsidRDefault="00B838B4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Coverage map</w:t>
      </w:r>
    </w:p>
    <w:p w14:paraId="394470B3" w14:textId="77777777" w:rsidR="003D1C96" w:rsidRDefault="00B838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  <w:bCs/>
        </w:rPr>
        <w:t>CIPA filtering option(s) provided by the vendor.</w:t>
      </w:r>
      <w:r>
        <w:rPr>
          <w:rFonts w:ascii="Arial" w:hAnsi="Arial"/>
        </w:rPr>
        <w:t xml:space="preserve">  Please note that library CIPA compliance requires the ability to lift the filter for patrons </w:t>
      </w:r>
      <w:proofErr w:type="gramStart"/>
      <w:r>
        <w:rPr>
          <w:rFonts w:ascii="Arial" w:hAnsi="Arial"/>
        </w:rPr>
        <w:t>age</w:t>
      </w:r>
      <w:proofErr w:type="gramEnd"/>
      <w:r>
        <w:rPr>
          <w:rFonts w:ascii="Arial" w:hAnsi="Arial"/>
        </w:rPr>
        <w:t xml:space="preserve"> 17 or older who request unfiltered access for research purposes.</w:t>
      </w:r>
    </w:p>
    <w:p w14:paraId="11A46590" w14:textId="77777777" w:rsidR="003D1C96" w:rsidRDefault="00B838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  <w:bCs/>
        </w:rPr>
        <w:t>Description of management dashboard</w:t>
      </w:r>
      <w:r>
        <w:rPr>
          <w:rFonts w:ascii="Arial" w:hAnsi="Arial"/>
        </w:rPr>
        <w:t xml:space="preserve"> that allows the Library to deactivate or reactivate individual hotspots and turn off CIPA filtering.</w:t>
      </w:r>
    </w:p>
    <w:p w14:paraId="6AD8F351" w14:textId="77777777" w:rsidR="003D1C96" w:rsidRDefault="003D1C96">
      <w:pPr>
        <w:rPr>
          <w:rFonts w:ascii="Arial" w:hAnsi="Arial"/>
        </w:rPr>
      </w:pPr>
    </w:p>
    <w:p w14:paraId="1FFB587F" w14:textId="77777777" w:rsidR="003D1C96" w:rsidRDefault="00B838B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VENDOR E-RATE OBLIGATIONS</w:t>
      </w:r>
    </w:p>
    <w:p w14:paraId="087ED389" w14:textId="77777777" w:rsidR="003D1C96" w:rsidRDefault="00B838B4">
      <w:pPr>
        <w:rPr>
          <w:rFonts w:ascii="Arial" w:hAnsi="Arial"/>
        </w:rPr>
      </w:pPr>
      <w:r>
        <w:rPr>
          <w:rFonts w:ascii="Arial" w:hAnsi="Arial"/>
        </w:rPr>
        <w:t>Vendor must agree to the following E-rate program requirements:</w:t>
      </w:r>
    </w:p>
    <w:p w14:paraId="06ECE6AC" w14:textId="5CCAD85F" w:rsidR="00760E72" w:rsidRPr="00760E72" w:rsidRDefault="00760E72" w:rsidP="00760E72">
      <w:pPr>
        <w:numPr>
          <w:ilvl w:val="0"/>
          <w:numId w:val="2"/>
        </w:numPr>
        <w:rPr>
          <w:rFonts w:hint="eastAsia"/>
        </w:rPr>
      </w:pPr>
      <w:r>
        <w:rPr>
          <w:rFonts w:ascii="Arial" w:hAnsi="Arial"/>
        </w:rPr>
        <w:t xml:space="preserve">Provide usage reports at least once per pay </w:t>
      </w:r>
      <w:proofErr w:type="gramStart"/>
      <w:r>
        <w:rPr>
          <w:rFonts w:ascii="Arial" w:hAnsi="Arial"/>
        </w:rPr>
        <w:t>period;</w:t>
      </w:r>
      <w:proofErr w:type="gramEnd"/>
    </w:p>
    <w:p w14:paraId="1F7168B6" w14:textId="77777777" w:rsidR="00760E72" w:rsidRPr="00760E72" w:rsidRDefault="00B838B4" w:rsidP="00760E72">
      <w:pPr>
        <w:numPr>
          <w:ilvl w:val="0"/>
          <w:numId w:val="2"/>
        </w:numPr>
        <w:rPr>
          <w:rFonts w:hint="eastAsia"/>
        </w:rPr>
      </w:pPr>
      <w:r w:rsidRPr="00760E72">
        <w:rPr>
          <w:rFonts w:ascii="Arial" w:hAnsi="Arial"/>
        </w:rPr>
        <w:t xml:space="preserve">Notify the Library when a hotspot device goes 60 days without </w:t>
      </w:r>
      <w:proofErr w:type="gramStart"/>
      <w:r w:rsidRPr="00760E72">
        <w:rPr>
          <w:rFonts w:ascii="Arial" w:hAnsi="Arial"/>
        </w:rPr>
        <w:t>usage</w:t>
      </w:r>
      <w:r w:rsidR="00760E72" w:rsidRPr="00760E72">
        <w:rPr>
          <w:rFonts w:ascii="Arial" w:hAnsi="Arial"/>
        </w:rPr>
        <w:t>;</w:t>
      </w:r>
      <w:proofErr w:type="gramEnd"/>
      <w:r w:rsidR="00760E72" w:rsidRPr="00760E72">
        <w:rPr>
          <w:rFonts w:ascii="Arial" w:hAnsi="Arial"/>
        </w:rPr>
        <w:t xml:space="preserve"> </w:t>
      </w:r>
    </w:p>
    <w:p w14:paraId="2039B191" w14:textId="4042AC2C" w:rsidR="003D1C96" w:rsidRDefault="00B838B4" w:rsidP="00760E72">
      <w:pPr>
        <w:numPr>
          <w:ilvl w:val="0"/>
          <w:numId w:val="2"/>
        </w:numPr>
        <w:rPr>
          <w:rFonts w:hint="eastAsia"/>
        </w:rPr>
      </w:pPr>
      <w:r w:rsidRPr="00760E72">
        <w:rPr>
          <w:rFonts w:ascii="Arial" w:hAnsi="Arial"/>
        </w:rPr>
        <w:t>Deactivate the hotspot after 90 days without usage and not charge the Library a deactivation fee</w:t>
      </w:r>
      <w:r w:rsidR="00760E72">
        <w:rPr>
          <w:rFonts w:ascii="Arial" w:hAnsi="Arial"/>
        </w:rPr>
        <w:t>; and</w:t>
      </w:r>
    </w:p>
    <w:p w14:paraId="605DDC0B" w14:textId="77777777" w:rsidR="003D1C96" w:rsidRDefault="00B838B4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Maintain E-rate documentation for 10 years after the last date for service in the funding year</w:t>
      </w:r>
    </w:p>
    <w:p w14:paraId="0BCF8012" w14:textId="77777777" w:rsidR="003D1C96" w:rsidRDefault="003D1C96">
      <w:pPr>
        <w:rPr>
          <w:rFonts w:ascii="Arial" w:hAnsi="Arial"/>
        </w:rPr>
      </w:pPr>
    </w:p>
    <w:p w14:paraId="3270DF7F" w14:textId="77777777" w:rsidR="003D1C96" w:rsidRDefault="00B838B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CONTACT PERSON</w:t>
      </w:r>
    </w:p>
    <w:p w14:paraId="2F3AE461" w14:textId="77777777" w:rsidR="003D1C96" w:rsidRPr="00B838B4" w:rsidRDefault="00B838B4">
      <w:pPr>
        <w:rPr>
          <w:rFonts w:ascii="Arial" w:hAnsi="Arial"/>
          <w:highlight w:val="yellow"/>
        </w:rPr>
      </w:pPr>
      <w:r w:rsidRPr="00B838B4">
        <w:rPr>
          <w:rFonts w:ascii="Arial" w:hAnsi="Arial"/>
          <w:highlight w:val="yellow"/>
        </w:rPr>
        <w:t>Name</w:t>
      </w:r>
    </w:p>
    <w:p w14:paraId="01581D88" w14:textId="77777777" w:rsidR="003D1C96" w:rsidRPr="00B838B4" w:rsidRDefault="00B838B4">
      <w:pPr>
        <w:rPr>
          <w:rFonts w:ascii="Arial" w:hAnsi="Arial"/>
          <w:highlight w:val="yellow"/>
        </w:rPr>
      </w:pPr>
      <w:r w:rsidRPr="00B838B4">
        <w:rPr>
          <w:rFonts w:ascii="Arial" w:hAnsi="Arial"/>
          <w:highlight w:val="yellow"/>
        </w:rPr>
        <w:t>Title</w:t>
      </w:r>
    </w:p>
    <w:p w14:paraId="2C71980A" w14:textId="77777777" w:rsidR="003D1C96" w:rsidRDefault="00B838B4">
      <w:pPr>
        <w:rPr>
          <w:rFonts w:ascii="Arial" w:hAnsi="Arial"/>
        </w:rPr>
      </w:pPr>
      <w:r w:rsidRPr="00B838B4">
        <w:rPr>
          <w:rFonts w:ascii="Arial" w:hAnsi="Arial"/>
          <w:highlight w:val="yellow"/>
        </w:rPr>
        <w:t>Email</w:t>
      </w:r>
    </w:p>
    <w:sectPr w:rsidR="003D1C96">
      <w:type w:val="continuous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4979"/>
    <w:multiLevelType w:val="multilevel"/>
    <w:tmpl w:val="C07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FC64B8F"/>
    <w:multiLevelType w:val="multilevel"/>
    <w:tmpl w:val="DBD4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5F50B3C"/>
    <w:multiLevelType w:val="multilevel"/>
    <w:tmpl w:val="599AF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4497249">
    <w:abstractNumId w:val="1"/>
  </w:num>
  <w:num w:numId="2" w16cid:durableId="855508155">
    <w:abstractNumId w:val="0"/>
  </w:num>
  <w:num w:numId="3" w16cid:durableId="176449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96"/>
    <w:rsid w:val="00147E4B"/>
    <w:rsid w:val="003D1C96"/>
    <w:rsid w:val="005A4AA5"/>
    <w:rsid w:val="005E1769"/>
    <w:rsid w:val="00760E72"/>
    <w:rsid w:val="00A31461"/>
    <w:rsid w:val="00B838B4"/>
    <w:rsid w:val="00BE5504"/>
    <w:rsid w:val="00D2278C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255A"/>
  <w15:docId w15:val="{B0E9D1B4-E3B8-41A9-A4E2-8924C63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613CD311F72459E98F99D1EE61BFD" ma:contentTypeVersion="2" ma:contentTypeDescription="Create a new document." ma:contentTypeScope="" ma:versionID="df8d908692914b0682f7b1c3eaa059ba">
  <xsd:schema xmlns:xsd="http://www.w3.org/2001/XMLSchema" xmlns:xs="http://www.w3.org/2001/XMLSchema" xmlns:p="http://schemas.microsoft.com/office/2006/metadata/properties" xmlns:ns1="http://schemas.microsoft.com/sharepoint/v3" xmlns:ns2="9d25bf3a-d1fe-4e54-b321-81c04680cc22" targetNamespace="http://schemas.microsoft.com/office/2006/metadata/properties" ma:root="true" ma:fieldsID="04095cb8d8e365de8cb587128236c730" ns1:_="" ns2:_="">
    <xsd:import namespace="http://schemas.microsoft.com/sharepoint/v3"/>
    <xsd:import namespace="9d25bf3a-d1fe-4e54-b321-81c04680cc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bf3a-d1fe-4e54-b321-81c04680c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E46BAE-4DD3-4664-92A1-485D8CE5044F}"/>
</file>

<file path=customXml/itemProps2.xml><?xml version="1.0" encoding="utf-8"?>
<ds:datastoreItem xmlns:ds="http://schemas.openxmlformats.org/officeDocument/2006/customXml" ds:itemID="{C8145A2B-5CB1-41BE-A9D3-523110AECA9E}"/>
</file>

<file path=customXml/itemProps3.xml><?xml version="1.0" encoding="utf-8"?>
<ds:datastoreItem xmlns:ds="http://schemas.openxmlformats.org/officeDocument/2006/customXml" ds:itemID="{768FC9E1-39DE-4019-9FE4-916967E7B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Abner, Lauren (ELC)</dc:creator>
  <cp:lastModifiedBy>Abner, Lauren (ELC)</cp:lastModifiedBy>
  <cp:revision>10</cp:revision>
  <dcterms:created xsi:type="dcterms:W3CDTF">2024-09-06T13:40:00Z</dcterms:created>
  <dcterms:modified xsi:type="dcterms:W3CDTF">2024-11-21T20:29:00Z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2024-09-05T21:04:20Z</dcterms:created>
  <dc:creator/>
  <dc:description/>
  <dc:language>en-US</dc:language>
  <cp:lastModifiedBy/>
  <dcterms:modified xsi:type="dcterms:W3CDTF">2024-09-05T21:56:58Z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0x010100549613CD311F72459E98F99D1EE61BFD</vt:lpwstr>
  </property>
</Properties>
</file>